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A52" w:rsidRDefault="00924A52">
      <w:pPr>
        <w:pStyle w:val="Heading3"/>
        <w:bidi/>
        <w:jc w:val="center"/>
        <w:rPr>
          <w:rFonts w:ascii="Arial Black" w:hAnsi="Arial Black" w:cs="Arial" w:hint="cs"/>
          <w:sz w:val="96"/>
          <w:szCs w:val="44"/>
          <w:rtl/>
          <w:lang w:bidi="ar-EG"/>
        </w:rPr>
      </w:pPr>
    </w:p>
    <w:p w:rsidR="00924A52" w:rsidRDefault="00924A52">
      <w:pPr>
        <w:pStyle w:val="Heading3"/>
        <w:bidi/>
        <w:jc w:val="center"/>
        <w:rPr>
          <w:rFonts w:ascii="Arial Black" w:hAnsi="Arial Black" w:cs="Arial"/>
          <w:sz w:val="96"/>
          <w:szCs w:val="44"/>
          <w:rtl/>
        </w:rPr>
      </w:pPr>
      <w:r>
        <w:rPr>
          <w:rFonts w:ascii="Arial Black" w:hAnsi="Arial Black" w:cs="Arial"/>
          <w:sz w:val="96"/>
          <w:szCs w:val="44"/>
          <w:rtl/>
        </w:rPr>
        <w:t>سلسلة</w:t>
      </w:r>
    </w:p>
    <w:p w:rsidR="00924A52" w:rsidRDefault="00924A52">
      <w:pPr>
        <w:pStyle w:val="Heading3"/>
        <w:bidi/>
        <w:jc w:val="center"/>
        <w:rPr>
          <w:rFonts w:cs="Arial"/>
          <w:szCs w:val="44"/>
          <w:rtl/>
        </w:rPr>
      </w:pPr>
      <w:r>
        <w:rPr>
          <w:rFonts w:ascii="Arial Black" w:hAnsi="Arial Black" w:cs="Arial"/>
          <w:sz w:val="96"/>
          <w:szCs w:val="44"/>
          <w:rtl/>
        </w:rPr>
        <w:t xml:space="preserve">حــوار الأديان </w:t>
      </w:r>
      <w:r>
        <w:rPr>
          <w:rFonts w:cs="Arial"/>
          <w:szCs w:val="44"/>
          <w:rtl/>
        </w:rPr>
        <w:t>أمام القضاء العالمي</w:t>
      </w:r>
    </w:p>
    <w:p w:rsidR="00924A52" w:rsidRDefault="00924A52">
      <w:pPr>
        <w:jc w:val="center"/>
        <w:rPr>
          <w:rFonts w:cs="Arial"/>
          <w:rtl/>
        </w:rPr>
      </w:pPr>
    </w:p>
    <w:p w:rsidR="00924A52" w:rsidRDefault="00924A52">
      <w:pPr>
        <w:jc w:val="center"/>
        <w:rPr>
          <w:rFonts w:cs="Arial"/>
          <w:rtl/>
        </w:rPr>
      </w:pPr>
    </w:p>
    <w:p w:rsidR="00924A52" w:rsidRDefault="00924A52">
      <w:pPr>
        <w:jc w:val="center"/>
        <w:rPr>
          <w:rFonts w:cs="Arial"/>
          <w:rtl/>
        </w:rPr>
      </w:pPr>
    </w:p>
    <w:p w:rsidR="00924A52" w:rsidRDefault="00924A52">
      <w:pPr>
        <w:jc w:val="center"/>
        <w:rPr>
          <w:rFonts w:cs="Arial"/>
          <w:rtl/>
        </w:rPr>
      </w:pPr>
    </w:p>
    <w:p w:rsidR="00924A52" w:rsidRDefault="00924A52">
      <w:pPr>
        <w:pStyle w:val="Heading4"/>
        <w:spacing w:line="540" w:lineRule="atLeast"/>
        <w:rPr>
          <w:rFonts w:cs="Arial"/>
          <w:szCs w:val="100"/>
          <w:rtl/>
        </w:rPr>
      </w:pPr>
      <w:r>
        <w:rPr>
          <w:rFonts w:cs="Arial"/>
          <w:szCs w:val="100"/>
          <w:rtl/>
        </w:rPr>
        <w:t>الحوار الخفي</w:t>
      </w:r>
    </w:p>
    <w:p w:rsidR="00924A52" w:rsidRDefault="00924A52">
      <w:pPr>
        <w:pStyle w:val="Heading6"/>
        <w:spacing w:line="540" w:lineRule="atLeast"/>
        <w:rPr>
          <w:rFonts w:cs="Arial"/>
          <w:szCs w:val="48"/>
          <w:rtl/>
        </w:rPr>
      </w:pPr>
      <w:r>
        <w:rPr>
          <w:rFonts w:cs="Arial"/>
          <w:szCs w:val="48"/>
          <w:rtl/>
        </w:rPr>
        <w:t>الدين الإسلامي .. في كليات اللاهوت</w:t>
      </w:r>
    </w:p>
    <w:p w:rsidR="00924A52" w:rsidRDefault="00924A52">
      <w:pPr>
        <w:spacing w:line="360" w:lineRule="atLeast"/>
        <w:jc w:val="center"/>
        <w:rPr>
          <w:rFonts w:cs="Arial"/>
          <w:rtl/>
        </w:rPr>
      </w:pPr>
    </w:p>
    <w:p w:rsidR="00924A52" w:rsidRDefault="00924A52">
      <w:pPr>
        <w:spacing w:line="360" w:lineRule="atLeast"/>
        <w:jc w:val="center"/>
        <w:rPr>
          <w:rFonts w:cs="Arial"/>
          <w:rtl/>
        </w:rPr>
      </w:pPr>
    </w:p>
    <w:p w:rsidR="00924A52" w:rsidRDefault="00924A52">
      <w:pPr>
        <w:pStyle w:val="Heading4"/>
        <w:rPr>
          <w:rFonts w:ascii="Arial" w:hAnsi="Arial" w:cs="Arial"/>
          <w:sz w:val="22"/>
          <w:szCs w:val="28"/>
          <w:rtl/>
        </w:rPr>
      </w:pPr>
      <w:r>
        <w:rPr>
          <w:rFonts w:ascii="Arial" w:hAnsi="Arial" w:cs="Arial"/>
          <w:sz w:val="22"/>
          <w:szCs w:val="28"/>
          <w:rtl/>
        </w:rPr>
        <w:t>دكتور مهندس</w:t>
      </w:r>
    </w:p>
    <w:p w:rsidR="00924A52" w:rsidRDefault="00924A52">
      <w:pPr>
        <w:jc w:val="center"/>
        <w:rPr>
          <w:rFonts w:ascii="Arial" w:hAnsi="Arial" w:cs="Arial"/>
          <w:b/>
          <w:bCs/>
          <w:sz w:val="40"/>
          <w:szCs w:val="36"/>
          <w:rtl/>
        </w:rPr>
      </w:pPr>
      <w:r>
        <w:rPr>
          <w:rFonts w:ascii="Arial" w:hAnsi="Arial" w:cs="Arial"/>
          <w:b/>
          <w:bCs/>
          <w:sz w:val="40"/>
          <w:szCs w:val="36"/>
          <w:rtl/>
        </w:rPr>
        <w:t>محمد الحسيني إسماعيل</w:t>
      </w:r>
    </w:p>
    <w:p w:rsidR="00924A52" w:rsidRDefault="00924A52">
      <w:pPr>
        <w:bidi w:val="0"/>
        <w:jc w:val="center"/>
        <w:rPr>
          <w:rFonts w:cs="Arabic Transparent"/>
          <w:b/>
          <w:bCs/>
          <w:sz w:val="18"/>
          <w:szCs w:val="28"/>
        </w:rPr>
      </w:pPr>
    </w:p>
    <w:p w:rsidR="00924A52" w:rsidRDefault="00924A52">
      <w:pPr>
        <w:bidi w:val="0"/>
        <w:jc w:val="center"/>
        <w:rPr>
          <w:rFonts w:cs="Arabic Transparent"/>
          <w:b/>
          <w:bCs/>
          <w:noProof w:val="0"/>
          <w:szCs w:val="28"/>
        </w:rPr>
      </w:pPr>
      <w:r>
        <w:rPr>
          <w:rFonts w:cs="Arabic Transparent"/>
          <w:b/>
          <w:bCs/>
          <w:szCs w:val="28"/>
        </w:rPr>
        <w:t xml:space="preserve">B. Sc. (Elec. </w:t>
      </w:r>
      <w:smartTag w:uri="urn:schemas-microsoft-com:office:smarttags" w:element="country-region">
        <w:smartTag w:uri="urn:schemas-microsoft-com:office:smarttags" w:element="place">
          <w:r>
            <w:rPr>
              <w:rFonts w:cs="Arabic Transparent"/>
              <w:b/>
              <w:bCs/>
              <w:szCs w:val="28"/>
            </w:rPr>
            <w:t>Eng.</w:t>
          </w:r>
        </w:smartTag>
      </w:smartTag>
      <w:r>
        <w:rPr>
          <w:rFonts w:cs="Arabic Transparent"/>
          <w:b/>
          <w:bCs/>
          <w:szCs w:val="28"/>
        </w:rPr>
        <w:t>); M. Sc. (Comp. &amp; System Analysis)</w:t>
      </w:r>
    </w:p>
    <w:p w:rsidR="00924A52" w:rsidRDefault="00924A52">
      <w:pPr>
        <w:bidi w:val="0"/>
        <w:jc w:val="center"/>
        <w:rPr>
          <w:rFonts w:cs="Arabic Transparent"/>
          <w:b/>
          <w:bCs/>
          <w:noProof w:val="0"/>
          <w:szCs w:val="28"/>
        </w:rPr>
      </w:pPr>
      <w:r>
        <w:rPr>
          <w:rFonts w:cs="Arabic Transparent"/>
          <w:b/>
          <w:bCs/>
          <w:szCs w:val="28"/>
        </w:rPr>
        <w:t xml:space="preserve"> PH. D. (Elect. Machines), </w:t>
      </w:r>
      <w:smartTag w:uri="urn:schemas-microsoft-com:office:smarttags" w:element="place">
        <w:smartTag w:uri="urn:schemas-microsoft-com:office:smarttags" w:element="PlaceName">
          <w:r>
            <w:rPr>
              <w:rFonts w:cs="Arabic Transparent"/>
              <w:b/>
              <w:bCs/>
              <w:szCs w:val="28"/>
            </w:rPr>
            <w:t>Cairo</w:t>
          </w:r>
        </w:smartTag>
        <w:r>
          <w:rPr>
            <w:rFonts w:cs="Arabic Transparent"/>
            <w:b/>
            <w:bCs/>
            <w:szCs w:val="28"/>
          </w:rPr>
          <w:t xml:space="preserve"> </w:t>
        </w:r>
        <w:smartTag w:uri="urn:schemas-microsoft-com:office:smarttags" w:element="PlaceType">
          <w:r>
            <w:rPr>
              <w:rFonts w:cs="Arabic Transparent"/>
              <w:b/>
              <w:bCs/>
              <w:szCs w:val="28"/>
            </w:rPr>
            <w:t>Univ.</w:t>
          </w:r>
        </w:smartTag>
      </w:smartTag>
    </w:p>
    <w:p w:rsidR="00924A52" w:rsidRDefault="00924A52">
      <w:pPr>
        <w:bidi w:val="0"/>
        <w:jc w:val="center"/>
        <w:rPr>
          <w:rFonts w:cs="Arabic Transparent"/>
          <w:b/>
          <w:bCs/>
          <w:noProof w:val="0"/>
          <w:szCs w:val="28"/>
        </w:rPr>
      </w:pPr>
      <w:r>
        <w:rPr>
          <w:rFonts w:cs="Arabic Transparent"/>
          <w:b/>
          <w:bCs/>
          <w:szCs w:val="28"/>
        </w:rPr>
        <w:t xml:space="preserve">PH. D. (Elect. </w:t>
      </w:r>
      <w:smartTag w:uri="urn:schemas-microsoft-com:office:smarttags" w:element="country-region">
        <w:smartTag w:uri="urn:schemas-microsoft-com:office:smarttags" w:element="place">
          <w:r>
            <w:rPr>
              <w:rFonts w:cs="Arabic Transparent"/>
              <w:b/>
              <w:bCs/>
              <w:szCs w:val="28"/>
            </w:rPr>
            <w:t>Eng.</w:t>
          </w:r>
        </w:smartTag>
      </w:smartTag>
      <w:r>
        <w:rPr>
          <w:rFonts w:cs="Arabic Transparent"/>
          <w:b/>
          <w:bCs/>
          <w:szCs w:val="28"/>
        </w:rPr>
        <w:t>) ,  Iowa State Univ. (</w:t>
      </w:r>
      <w:smartTag w:uri="urn:schemas-microsoft-com:office:smarttags" w:element="country-region">
        <w:smartTag w:uri="urn:schemas-microsoft-com:office:smarttags" w:element="place">
          <w:r>
            <w:rPr>
              <w:rFonts w:cs="Arabic Transparent"/>
              <w:b/>
              <w:bCs/>
              <w:szCs w:val="28"/>
            </w:rPr>
            <w:t>USA</w:t>
          </w:r>
        </w:smartTag>
      </w:smartTag>
      <w:r>
        <w:rPr>
          <w:rFonts w:cs="Arabic Transparent"/>
          <w:b/>
          <w:bCs/>
          <w:szCs w:val="28"/>
        </w:rPr>
        <w:t>)</w:t>
      </w:r>
    </w:p>
    <w:p w:rsidR="00924A52" w:rsidRDefault="00924A52">
      <w:pPr>
        <w:bidi w:val="0"/>
        <w:jc w:val="center"/>
        <w:rPr>
          <w:rFonts w:cs="Arabic Transparent"/>
          <w:b/>
          <w:bCs/>
          <w:szCs w:val="28"/>
          <w:rtl/>
        </w:rPr>
      </w:pPr>
      <w:r>
        <w:rPr>
          <w:rFonts w:cs="Arabic Transparent"/>
          <w:b/>
          <w:bCs/>
          <w:szCs w:val="28"/>
        </w:rPr>
        <w:t>Formerly; Senior Member, IEEE (</w:t>
      </w:r>
      <w:smartTag w:uri="urn:schemas-microsoft-com:office:smarttags" w:element="country-region">
        <w:smartTag w:uri="urn:schemas-microsoft-com:office:smarttags" w:element="place">
          <w:r>
            <w:rPr>
              <w:rFonts w:cs="Arabic Transparent"/>
              <w:b/>
              <w:bCs/>
              <w:szCs w:val="28"/>
            </w:rPr>
            <w:t>USA</w:t>
          </w:r>
        </w:smartTag>
      </w:smartTag>
      <w:r>
        <w:rPr>
          <w:rFonts w:cs="Arabic Transparent"/>
          <w:b/>
          <w:bCs/>
          <w:szCs w:val="28"/>
        </w:rPr>
        <w:t>) ,</w:t>
      </w:r>
    </w:p>
    <w:p w:rsidR="00924A52" w:rsidRDefault="00924A52">
      <w:pPr>
        <w:bidi w:val="0"/>
        <w:jc w:val="center"/>
        <w:rPr>
          <w:rFonts w:cs="Arabic Transparent"/>
          <w:b/>
          <w:bCs/>
          <w:noProof w:val="0"/>
          <w:szCs w:val="28"/>
        </w:rPr>
      </w:pPr>
      <w:r>
        <w:rPr>
          <w:rFonts w:cs="Arabic Transparent"/>
          <w:b/>
          <w:bCs/>
          <w:szCs w:val="28"/>
        </w:rPr>
        <w:t xml:space="preserve"> Active Member, </w:t>
      </w:r>
      <w:smartTag w:uri="urn:schemas-microsoft-com:office:smarttags" w:element="City">
        <w:r>
          <w:rPr>
            <w:rFonts w:cs="Arabic Transparent"/>
            <w:b/>
            <w:bCs/>
            <w:szCs w:val="28"/>
          </w:rPr>
          <w:t>Academy of Sciences</w:t>
        </w:r>
      </w:smartTag>
      <w:r>
        <w:rPr>
          <w:rFonts w:cs="Arabic Transparent"/>
          <w:b/>
          <w:bCs/>
          <w:szCs w:val="28"/>
        </w:rPr>
        <w:t xml:space="preserve">, </w:t>
      </w:r>
      <w:smartTag w:uri="urn:schemas-microsoft-com:office:smarttags" w:element="State">
        <w:r>
          <w:rPr>
            <w:rFonts w:cs="Arabic Transparent"/>
            <w:b/>
            <w:bCs/>
            <w:szCs w:val="28"/>
          </w:rPr>
          <w:t>New York</w:t>
        </w:r>
      </w:smartTag>
      <w:r>
        <w:rPr>
          <w:rFonts w:cs="Arabic Transparent"/>
          <w:b/>
          <w:bCs/>
          <w:szCs w:val="28"/>
        </w:rPr>
        <w:t xml:space="preserve"> (</w:t>
      </w:r>
      <w:smartTag w:uri="urn:schemas-microsoft-com:office:smarttags" w:element="country-region">
        <w:smartTag w:uri="urn:schemas-microsoft-com:office:smarttags" w:element="place">
          <w:r>
            <w:rPr>
              <w:rFonts w:cs="Arabic Transparent"/>
              <w:b/>
              <w:bCs/>
              <w:szCs w:val="28"/>
            </w:rPr>
            <w:t>USA</w:t>
          </w:r>
        </w:smartTag>
      </w:smartTag>
      <w:r>
        <w:rPr>
          <w:rFonts w:cs="Arabic Transparent"/>
          <w:b/>
          <w:bCs/>
          <w:szCs w:val="28"/>
        </w:rPr>
        <w:t>) ,</w:t>
      </w:r>
    </w:p>
    <w:p w:rsidR="00924A52" w:rsidRDefault="00924A52">
      <w:pPr>
        <w:bidi w:val="0"/>
        <w:jc w:val="center"/>
        <w:rPr>
          <w:rFonts w:cs="Arabic Transparent"/>
          <w:b/>
          <w:bCs/>
          <w:noProof w:val="0"/>
          <w:szCs w:val="28"/>
        </w:rPr>
      </w:pPr>
      <w:r>
        <w:rPr>
          <w:rFonts w:cs="Arabic Transparent"/>
          <w:b/>
          <w:bCs/>
          <w:szCs w:val="28"/>
        </w:rPr>
        <w:t>Int. Mem. of the American Association for the Advancement of Science (</w:t>
      </w:r>
      <w:smartTag w:uri="urn:schemas-microsoft-com:office:smarttags" w:element="country-region">
        <w:smartTag w:uri="urn:schemas-microsoft-com:office:smarttags" w:element="place">
          <w:r>
            <w:rPr>
              <w:rFonts w:cs="Arabic Transparent"/>
              <w:b/>
              <w:bCs/>
              <w:szCs w:val="28"/>
            </w:rPr>
            <w:t>USA</w:t>
          </w:r>
        </w:smartTag>
      </w:smartTag>
      <w:r>
        <w:rPr>
          <w:rFonts w:cs="Arabic Transparent"/>
          <w:b/>
          <w:bCs/>
          <w:szCs w:val="28"/>
        </w:rPr>
        <w:t xml:space="preserve">) </w:t>
      </w:r>
    </w:p>
    <w:p w:rsidR="00924A52" w:rsidRDefault="00924A52">
      <w:pPr>
        <w:jc w:val="center"/>
        <w:rPr>
          <w:rFonts w:cs="Arabic Transparent"/>
          <w:sz w:val="18"/>
          <w:szCs w:val="22"/>
          <w:rtl/>
        </w:rPr>
      </w:pPr>
    </w:p>
    <w:p w:rsidR="00924A52" w:rsidRDefault="00924A52">
      <w:pPr>
        <w:jc w:val="center"/>
        <w:rPr>
          <w:rFonts w:cs="Arabic Transparent"/>
          <w:sz w:val="18"/>
          <w:szCs w:val="22"/>
          <w:rtl/>
        </w:rPr>
      </w:pPr>
    </w:p>
    <w:p w:rsidR="00924A52" w:rsidRDefault="00924A52">
      <w:pPr>
        <w:jc w:val="center"/>
        <w:rPr>
          <w:rFonts w:cs="Arabic Transparent"/>
          <w:sz w:val="18"/>
          <w:szCs w:val="22"/>
          <w:rtl/>
        </w:rPr>
      </w:pPr>
    </w:p>
    <w:p w:rsidR="00924A52" w:rsidRDefault="00924A52">
      <w:pPr>
        <w:jc w:val="center"/>
        <w:rPr>
          <w:rFonts w:cs="Arabic Transparent"/>
          <w:sz w:val="18"/>
          <w:szCs w:val="22"/>
          <w:rtl/>
        </w:rPr>
      </w:pPr>
    </w:p>
    <w:p w:rsidR="00924A52" w:rsidRDefault="00924A52">
      <w:pPr>
        <w:jc w:val="center"/>
        <w:rPr>
          <w:rFonts w:cs="Arabic Transparent"/>
          <w:b/>
          <w:bCs/>
          <w:szCs w:val="22"/>
          <w:rtl/>
        </w:rPr>
      </w:pPr>
      <w:r>
        <w:rPr>
          <w:rFonts w:cs="Arabic Transparent"/>
          <w:b/>
          <w:bCs/>
          <w:szCs w:val="22"/>
          <w:rtl/>
        </w:rPr>
        <w:t>يطلب من</w:t>
      </w:r>
    </w:p>
    <w:p w:rsidR="00924A52" w:rsidRDefault="00924A52">
      <w:pPr>
        <w:jc w:val="center"/>
        <w:rPr>
          <w:rFonts w:cs="Arabic Transparent"/>
          <w:b/>
          <w:bCs/>
          <w:szCs w:val="36"/>
          <w:rtl/>
        </w:rPr>
      </w:pPr>
      <w:r>
        <w:rPr>
          <w:rFonts w:cs="Arabic Transparent"/>
          <w:b/>
          <w:bCs/>
          <w:szCs w:val="36"/>
          <w:rtl/>
        </w:rPr>
        <w:t>مكتـبة وهبـة</w:t>
      </w:r>
    </w:p>
    <w:p w:rsidR="00924A52" w:rsidRDefault="00924A52">
      <w:pPr>
        <w:jc w:val="center"/>
        <w:rPr>
          <w:rFonts w:cs="Arabic Transparent"/>
          <w:b/>
          <w:bCs/>
          <w:szCs w:val="22"/>
          <w:rtl/>
        </w:rPr>
      </w:pPr>
      <w:r>
        <w:rPr>
          <w:rFonts w:cs="Arabic Transparent"/>
          <w:b/>
          <w:bCs/>
          <w:szCs w:val="22"/>
          <w:rtl/>
        </w:rPr>
        <w:t>14 شارع الجمهورية ـ عابدين</w:t>
      </w:r>
    </w:p>
    <w:p w:rsidR="00924A52" w:rsidRDefault="00924A52">
      <w:pPr>
        <w:jc w:val="center"/>
        <w:rPr>
          <w:rFonts w:cs="Arabic Transparent"/>
          <w:rtl/>
        </w:rPr>
      </w:pPr>
      <w:r>
        <w:rPr>
          <w:rFonts w:cs="Arabic Transparent"/>
          <w:b/>
          <w:bCs/>
          <w:szCs w:val="22"/>
          <w:rtl/>
        </w:rPr>
        <w:t>القاهرة ـ تليفون : 3917470</w:t>
      </w:r>
    </w:p>
    <w:p w:rsidR="00924A52" w:rsidRDefault="00924A52">
      <w:pPr>
        <w:jc w:val="center"/>
        <w:rPr>
          <w:rtl/>
        </w:rPr>
      </w:pPr>
      <w:r>
        <w:rPr>
          <w:rtl/>
        </w:rPr>
        <w:br w:type="page"/>
      </w:r>
    </w:p>
    <w:p w:rsidR="00924A52" w:rsidRDefault="00924A52">
      <w:pPr>
        <w:jc w:val="center"/>
        <w:rPr>
          <w:rtl/>
        </w:rPr>
      </w:pPr>
    </w:p>
    <w:p w:rsidR="00924A52" w:rsidRDefault="00924A52">
      <w:pPr>
        <w:jc w:val="center"/>
        <w:rPr>
          <w:rtl/>
        </w:rPr>
      </w:pPr>
    </w:p>
    <w:p w:rsidR="00924A52" w:rsidRDefault="00924A52">
      <w:pPr>
        <w:pStyle w:val="Heading5"/>
        <w:rPr>
          <w:rtl/>
        </w:rPr>
      </w:pPr>
    </w:p>
    <w:p w:rsidR="00924A52" w:rsidRDefault="00924A52">
      <w:pPr>
        <w:pStyle w:val="Heading5"/>
        <w:rPr>
          <w:rtl/>
        </w:rPr>
      </w:pPr>
      <w:r>
        <w:rPr>
          <w:rtl/>
        </w:rPr>
        <w:t>الطبعة الأولى</w:t>
      </w:r>
    </w:p>
    <w:p w:rsidR="00924A52" w:rsidRDefault="00924A52">
      <w:pPr>
        <w:jc w:val="center"/>
        <w:rPr>
          <w:rFonts w:cs="Arabic Transparent"/>
          <w:b/>
          <w:bCs/>
          <w:sz w:val="18"/>
          <w:szCs w:val="22"/>
          <w:rtl/>
        </w:rPr>
      </w:pPr>
    </w:p>
    <w:p w:rsidR="00924A52" w:rsidRDefault="00924A52">
      <w:pPr>
        <w:pStyle w:val="Heading1"/>
        <w:rPr>
          <w:sz w:val="28"/>
          <w:szCs w:val="28"/>
          <w:rtl/>
        </w:rPr>
      </w:pPr>
      <w:r>
        <w:rPr>
          <w:sz w:val="28"/>
          <w:szCs w:val="28"/>
          <w:rtl/>
        </w:rPr>
        <w:t>1424 هجريـة ـ 2004 ميلادية</w:t>
      </w:r>
    </w:p>
    <w:p w:rsidR="00924A52" w:rsidRDefault="00924A52">
      <w:pPr>
        <w:jc w:val="lowKashida"/>
        <w:rPr>
          <w:rFonts w:cs="Arabic Transparent"/>
          <w:b/>
          <w:bCs/>
          <w:rtl/>
        </w:rPr>
      </w:pPr>
    </w:p>
    <w:p w:rsidR="00924A52" w:rsidRDefault="00924A52">
      <w:pPr>
        <w:jc w:val="lowKashida"/>
        <w:rPr>
          <w:rFonts w:cs="Arabic Transparent"/>
          <w:b/>
          <w:bCs/>
          <w:rtl/>
        </w:rPr>
      </w:pPr>
    </w:p>
    <w:p w:rsidR="00924A52" w:rsidRDefault="00924A52">
      <w:pPr>
        <w:jc w:val="lowKashida"/>
        <w:rPr>
          <w:rFonts w:cs="Arabic Transparent"/>
          <w:b/>
          <w:bCs/>
          <w:rtl/>
        </w:rPr>
      </w:pPr>
    </w:p>
    <w:p w:rsidR="00924A52" w:rsidRDefault="00924A52">
      <w:pPr>
        <w:jc w:val="lowKashida"/>
        <w:rPr>
          <w:rFonts w:cs="Arabic Transparent"/>
          <w:b/>
          <w:bCs/>
          <w:rtl/>
        </w:rPr>
      </w:pPr>
    </w:p>
    <w:p w:rsidR="00924A52" w:rsidRDefault="00924A52">
      <w:pPr>
        <w:pBdr>
          <w:top w:val="single" w:sz="4" w:space="1" w:color="auto"/>
          <w:left w:val="single" w:sz="4" w:space="1" w:color="auto"/>
          <w:bottom w:val="single" w:sz="4" w:space="1" w:color="auto"/>
          <w:right w:val="single" w:sz="4" w:space="1" w:color="auto"/>
        </w:pBdr>
        <w:jc w:val="lowKashida"/>
        <w:rPr>
          <w:rFonts w:cs="Arabic Transparent"/>
          <w:b/>
          <w:bCs/>
          <w:rtl/>
        </w:rPr>
      </w:pPr>
    </w:p>
    <w:p w:rsidR="00924A52" w:rsidRDefault="00924A52">
      <w:pPr>
        <w:pBdr>
          <w:top w:val="single" w:sz="4" w:space="1" w:color="auto"/>
          <w:left w:val="single" w:sz="4" w:space="1" w:color="auto"/>
          <w:bottom w:val="single" w:sz="4" w:space="1" w:color="auto"/>
          <w:right w:val="single" w:sz="4" w:space="1" w:color="auto"/>
        </w:pBdr>
        <w:jc w:val="lowKashida"/>
        <w:rPr>
          <w:rFonts w:cs="Arabic Transparent"/>
          <w:b/>
          <w:bCs/>
          <w:rtl/>
        </w:rPr>
      </w:pPr>
      <w:r>
        <w:rPr>
          <w:rFonts w:cs="Arabic Transparent"/>
          <w:b/>
          <w:bCs/>
          <w:rtl/>
        </w:rPr>
        <w:t>جميع الحقوق محفوظة للمؤلف . غير مسموح بإعادة نشر أو إنتاج هذا الكتاب أو أي جزء منه ، أو تخزينه على أي أجهـزة استرجاع أو استرداد إلكترونية ، أو ميكانيكية ، أو نقله بأي وسيلة أخرى ، أو تصويره ، أو تسجيله على أي نحو ، بدون أخذ موافقة كتابية مسبقة من المؤلف أو مكتبة وهبة بتفويض كتابي من المؤلف .</w:t>
      </w:r>
    </w:p>
    <w:p w:rsidR="00924A52" w:rsidRDefault="00924A52">
      <w:pPr>
        <w:pBdr>
          <w:top w:val="single" w:sz="4" w:space="1" w:color="auto"/>
          <w:left w:val="single" w:sz="4" w:space="1" w:color="auto"/>
          <w:bottom w:val="single" w:sz="4" w:space="1" w:color="auto"/>
          <w:right w:val="single" w:sz="4" w:space="1" w:color="auto"/>
        </w:pBdr>
        <w:jc w:val="lowKashida"/>
        <w:rPr>
          <w:rFonts w:cs="Arabic Transparent"/>
          <w:b/>
          <w:bCs/>
          <w:rtl/>
        </w:rPr>
      </w:pPr>
    </w:p>
    <w:p w:rsidR="00924A52" w:rsidRDefault="00924A52">
      <w:pPr>
        <w:pBdr>
          <w:top w:val="single" w:sz="4" w:space="1" w:color="auto"/>
          <w:left w:val="single" w:sz="4" w:space="1" w:color="auto"/>
          <w:bottom w:val="single" w:sz="4" w:space="1" w:color="auto"/>
          <w:right w:val="single" w:sz="4" w:space="1" w:color="auto"/>
        </w:pBdr>
        <w:bidi w:val="0"/>
        <w:jc w:val="lowKashida"/>
        <w:rPr>
          <w:rFonts w:cs="Arabic Transparent"/>
          <w:b/>
          <w:bCs/>
          <w:i/>
          <w:iCs/>
          <w:noProof w:val="0"/>
          <w:szCs w:val="28"/>
        </w:rPr>
      </w:pPr>
      <w:r>
        <w:rPr>
          <w:rFonts w:cs="Arabic Transparent"/>
          <w:b/>
          <w:bCs/>
          <w:i/>
          <w:iCs/>
          <w:szCs w:val="28"/>
        </w:rPr>
        <w:t>All rights reserved to the Author. No part of this publication may be reproduced, stored in a retrieval system, or transmitted, in any form or by any means, electronic, mechanical, photocopying, recording, or otherwise, without the prior written permission of the Author or Wahbah Publisher with a written authorization from the Auther.</w:t>
      </w:r>
    </w:p>
    <w:p w:rsidR="00924A52" w:rsidRDefault="00924A52">
      <w:pPr>
        <w:pBdr>
          <w:top w:val="single" w:sz="4" w:space="1" w:color="auto"/>
          <w:left w:val="single" w:sz="4" w:space="1" w:color="auto"/>
          <w:bottom w:val="single" w:sz="4" w:space="1" w:color="auto"/>
          <w:right w:val="single" w:sz="4" w:space="1" w:color="auto"/>
        </w:pBdr>
        <w:bidi w:val="0"/>
        <w:jc w:val="lowKashida"/>
        <w:rPr>
          <w:rFonts w:cs="Arabic Transparent"/>
          <w:szCs w:val="28"/>
          <w:rtl/>
        </w:rPr>
      </w:pPr>
    </w:p>
    <w:p w:rsidR="00924A52" w:rsidRDefault="00924A52">
      <w:pPr>
        <w:jc w:val="lowKashida"/>
        <w:rPr>
          <w:rFonts w:cs="Arabic Transparent"/>
          <w:b/>
          <w:bCs/>
          <w:rtl/>
        </w:rPr>
      </w:pPr>
    </w:p>
    <w:p w:rsidR="00924A52" w:rsidRDefault="00924A52">
      <w:pPr>
        <w:jc w:val="lowKashida"/>
        <w:rPr>
          <w:rFonts w:cs="Arabic Transparent"/>
          <w:b/>
          <w:bCs/>
          <w:rtl/>
        </w:rPr>
      </w:pPr>
    </w:p>
    <w:p w:rsidR="00924A52" w:rsidRDefault="00924A52">
      <w:pPr>
        <w:jc w:val="lowKashida"/>
        <w:rPr>
          <w:rFonts w:cs="Arabic Transparent"/>
          <w:rtl/>
        </w:rPr>
      </w:pPr>
    </w:p>
    <w:p w:rsidR="00924A52" w:rsidRDefault="00924A52">
      <w:pPr>
        <w:spacing w:line="360" w:lineRule="atLeast"/>
        <w:jc w:val="center"/>
        <w:rPr>
          <w:rFonts w:cs="Arabic Transparent"/>
          <w:b/>
          <w:bCs/>
          <w:sz w:val="28"/>
          <w:rtl/>
        </w:rPr>
      </w:pPr>
      <w:r>
        <w:rPr>
          <w:rFonts w:cs="Arabic Transparent"/>
          <w:b/>
          <w:bCs/>
          <w:sz w:val="28"/>
          <w:rtl/>
        </w:rPr>
        <w:t>رقم الإيداع بدار الكتب : 20033 / 2003</w:t>
      </w:r>
    </w:p>
    <w:p w:rsidR="00924A52" w:rsidRDefault="00924A52">
      <w:pPr>
        <w:spacing w:line="360" w:lineRule="atLeast"/>
        <w:jc w:val="center"/>
        <w:rPr>
          <w:rFonts w:cs="Arabic Transparent"/>
          <w:b/>
          <w:bCs/>
          <w:sz w:val="22"/>
          <w:szCs w:val="26"/>
          <w:rtl/>
        </w:rPr>
      </w:pPr>
      <w:r>
        <w:rPr>
          <w:rFonts w:cs="Arabic Transparent"/>
          <w:b/>
          <w:bCs/>
          <w:sz w:val="22"/>
          <w:rtl/>
        </w:rPr>
        <w:t>الترقيم الدولي :</w:t>
      </w:r>
      <w:r>
        <w:rPr>
          <w:rFonts w:cs="Arabic Transparent"/>
          <w:b/>
          <w:bCs/>
          <w:sz w:val="22"/>
          <w:szCs w:val="26"/>
          <w:rtl/>
        </w:rPr>
        <w:t xml:space="preserve">  </w:t>
      </w:r>
      <w:r>
        <w:rPr>
          <w:rFonts w:cs="Arabic Transparent"/>
          <w:b/>
          <w:bCs/>
          <w:sz w:val="22"/>
          <w:szCs w:val="26"/>
        </w:rPr>
        <w:t>I.S.B.N.  977-225-173-6</w:t>
      </w:r>
    </w:p>
    <w:p w:rsidR="00924A52" w:rsidRDefault="00924A52">
      <w:pPr>
        <w:jc w:val="center"/>
        <w:rPr>
          <w:rFonts w:cs="Arabic Transparent"/>
          <w:sz w:val="24"/>
        </w:rPr>
      </w:pPr>
    </w:p>
    <w:p w:rsidR="00924A52" w:rsidRDefault="00924A52">
      <w:pPr>
        <w:jc w:val="center"/>
        <w:rPr>
          <w:rFonts w:cs="Arabic Transparent"/>
          <w:sz w:val="24"/>
          <w:rtl/>
          <w:lang w:bidi="ar-EG"/>
        </w:rPr>
      </w:pPr>
    </w:p>
    <w:p w:rsidR="00924A52" w:rsidRDefault="00924A52">
      <w:pPr>
        <w:jc w:val="center"/>
        <w:rPr>
          <w:rFonts w:cs="Arabic Transparent"/>
          <w:sz w:val="24"/>
          <w:rtl/>
        </w:rPr>
      </w:pPr>
    </w:p>
    <w:p w:rsidR="00924A52" w:rsidRDefault="00924A52">
      <w:pPr>
        <w:jc w:val="center"/>
        <w:rPr>
          <w:rFonts w:cs="Arabic Transparent"/>
          <w:sz w:val="24"/>
          <w:rtl/>
          <w:lang w:bidi="ar-EG"/>
        </w:rPr>
      </w:pPr>
      <w:r>
        <w:rPr>
          <w:rFonts w:cs="Arabic Transparent"/>
          <w:sz w:val="24"/>
          <w:rtl/>
          <w:lang w:bidi="ar-EG"/>
        </w:rPr>
        <w:br w:type="page"/>
      </w:r>
    </w:p>
    <w:p w:rsidR="00924A52" w:rsidRDefault="00924A52">
      <w:pPr>
        <w:jc w:val="center"/>
        <w:rPr>
          <w:rFonts w:cs="Arabic Transparent"/>
          <w:sz w:val="24"/>
          <w:rtl/>
          <w:lang w:bidi="ar-EG"/>
        </w:rPr>
      </w:pPr>
    </w:p>
    <w:p w:rsidR="00924A52" w:rsidRDefault="00924A52">
      <w:pPr>
        <w:jc w:val="center"/>
        <w:rPr>
          <w:b/>
          <w:bCs/>
          <w:sz w:val="144"/>
          <w:rtl/>
        </w:rPr>
      </w:pPr>
      <w:r>
        <w:rPr>
          <w:rFonts w:ascii="AGA Arabesque" w:hAnsi="AGA Arabesque"/>
          <w:b/>
          <w:bCs/>
          <w:sz w:val="144"/>
        </w:rPr>
        <w:sym w:font="AGA Arabesque" w:char="F050"/>
      </w:r>
    </w:p>
    <w:p w:rsidR="00924A52" w:rsidRDefault="00924A52">
      <w:pPr>
        <w:spacing w:line="360" w:lineRule="atLeast"/>
        <w:jc w:val="lowKashida"/>
        <w:rPr>
          <w:rFonts w:cs="Arabic Transparent"/>
          <w:sz w:val="24"/>
          <w:rtl/>
        </w:rPr>
      </w:pPr>
    </w:p>
    <w:p w:rsidR="00924A52" w:rsidRDefault="00924A52">
      <w:pPr>
        <w:spacing w:line="360" w:lineRule="atLeast"/>
        <w:jc w:val="lowKashida"/>
        <w:rPr>
          <w:rFonts w:cs="Arabic Transparent"/>
          <w:sz w:val="24"/>
          <w:rtl/>
        </w:rPr>
      </w:pPr>
    </w:p>
    <w:p w:rsidR="00924A52" w:rsidRDefault="00924A52">
      <w:pPr>
        <w:spacing w:line="360" w:lineRule="atLeast"/>
        <w:jc w:val="center"/>
        <w:rPr>
          <w:rFonts w:cs="Arabic Transparent"/>
          <w:b/>
          <w:bCs/>
          <w:i/>
          <w:iCs/>
          <w:sz w:val="24"/>
          <w:szCs w:val="32"/>
          <w:rtl/>
        </w:rPr>
      </w:pPr>
      <w:r>
        <w:rPr>
          <w:rFonts w:cs="Arabic Transparent"/>
          <w:b/>
          <w:bCs/>
          <w:i/>
          <w:iCs/>
          <w:sz w:val="24"/>
          <w:szCs w:val="32"/>
          <w:rtl/>
        </w:rPr>
        <w:t>سلسلة كتب : حوار الأديان .. أمام القضاء العالمي</w:t>
      </w:r>
    </w:p>
    <w:p w:rsidR="00924A52" w:rsidRDefault="00924A52">
      <w:pPr>
        <w:spacing w:line="360" w:lineRule="atLeast"/>
        <w:jc w:val="lowKashida"/>
        <w:rPr>
          <w:rFonts w:cs="Arabic Transparent"/>
          <w:sz w:val="24"/>
          <w:rtl/>
        </w:rPr>
      </w:pPr>
    </w:p>
    <w:p w:rsidR="00924A52" w:rsidRDefault="00924A52">
      <w:pPr>
        <w:spacing w:line="360" w:lineRule="atLeast"/>
        <w:jc w:val="lowKashida"/>
        <w:rPr>
          <w:rFonts w:cs="Arabic Transparent"/>
          <w:sz w:val="24"/>
          <w:rtl/>
        </w:rPr>
      </w:pPr>
    </w:p>
    <w:p w:rsidR="00924A52" w:rsidRDefault="00924A52">
      <w:pPr>
        <w:spacing w:line="360" w:lineRule="atLeast"/>
        <w:jc w:val="lowKashida"/>
        <w:rPr>
          <w:rFonts w:cs="Arabic Transparent"/>
          <w:sz w:val="24"/>
          <w:szCs w:val="28"/>
          <w:rtl/>
        </w:rPr>
      </w:pPr>
      <w:r>
        <w:rPr>
          <w:rFonts w:cs="Arabic Transparent"/>
          <w:sz w:val="24"/>
          <w:szCs w:val="28"/>
          <w:rtl/>
        </w:rPr>
        <w:t>الكتاب الأول : الإنسان والدين / ولهذا هم يرفضون الحوار</w:t>
      </w:r>
    </w:p>
    <w:p w:rsidR="00924A52" w:rsidRDefault="00924A52">
      <w:pPr>
        <w:spacing w:line="360" w:lineRule="atLeast"/>
        <w:jc w:val="lowKashida"/>
        <w:rPr>
          <w:rFonts w:cs="Arabic Transparent"/>
          <w:sz w:val="24"/>
          <w:rtl/>
        </w:rPr>
      </w:pPr>
    </w:p>
    <w:p w:rsidR="00924A52" w:rsidRDefault="00924A52">
      <w:pPr>
        <w:spacing w:line="360" w:lineRule="atLeast"/>
        <w:jc w:val="lowKashida"/>
        <w:rPr>
          <w:rFonts w:cs="Arabic Transparent"/>
          <w:sz w:val="24"/>
          <w:szCs w:val="28"/>
          <w:rtl/>
        </w:rPr>
      </w:pPr>
      <w:r>
        <w:rPr>
          <w:rFonts w:cs="Arabic Transparent"/>
          <w:sz w:val="24"/>
          <w:szCs w:val="28"/>
          <w:rtl/>
        </w:rPr>
        <w:t>الكتاب الثاني : التحول في النموذج الديني / القرآن المجيد : العهد الحديث</w:t>
      </w:r>
    </w:p>
    <w:p w:rsidR="00924A52" w:rsidRDefault="00924A52">
      <w:pPr>
        <w:spacing w:line="360" w:lineRule="atLeast"/>
        <w:jc w:val="lowKashida"/>
        <w:rPr>
          <w:rFonts w:cs="Arabic Transparent"/>
          <w:sz w:val="24"/>
          <w:szCs w:val="28"/>
          <w:rtl/>
        </w:rPr>
      </w:pPr>
    </w:p>
    <w:p w:rsidR="00924A52" w:rsidRDefault="00924A52">
      <w:pPr>
        <w:spacing w:line="360" w:lineRule="atLeast"/>
        <w:jc w:val="lowKashida"/>
        <w:rPr>
          <w:rFonts w:cs="Arabic Transparent"/>
          <w:sz w:val="24"/>
          <w:szCs w:val="28"/>
          <w:rtl/>
        </w:rPr>
      </w:pPr>
      <w:r>
        <w:rPr>
          <w:rFonts w:cs="Arabic Transparent"/>
          <w:sz w:val="24"/>
          <w:szCs w:val="28"/>
          <w:rtl/>
        </w:rPr>
        <w:t>الكتاب الثالث : المؤامرة / معركة الأرماجدون .. وصدام الحضارات</w:t>
      </w:r>
    </w:p>
    <w:p w:rsidR="00924A52" w:rsidRDefault="00924A52">
      <w:pPr>
        <w:spacing w:line="360" w:lineRule="atLeast"/>
        <w:jc w:val="lowKashida"/>
        <w:rPr>
          <w:rFonts w:cs="Arabic Transparent"/>
          <w:sz w:val="24"/>
          <w:szCs w:val="28"/>
          <w:rtl/>
        </w:rPr>
      </w:pPr>
    </w:p>
    <w:p w:rsidR="00924A52" w:rsidRDefault="00924A52">
      <w:pPr>
        <w:spacing w:line="360" w:lineRule="atLeast"/>
        <w:jc w:val="lowKashida"/>
        <w:rPr>
          <w:rFonts w:cs="Andalus"/>
          <w:b/>
          <w:bCs/>
          <w:sz w:val="24"/>
          <w:szCs w:val="32"/>
          <w:rtl/>
        </w:rPr>
      </w:pPr>
      <w:r>
        <w:rPr>
          <w:rFonts w:cs="Andalus"/>
          <w:b/>
          <w:bCs/>
          <w:sz w:val="24"/>
          <w:szCs w:val="32"/>
          <w:rtl/>
        </w:rPr>
        <w:t xml:space="preserve">الكتاب الرابع : الحوار الخفي / الدين الإسلامي .. في كليات اللاهوت </w:t>
      </w:r>
    </w:p>
    <w:p w:rsidR="00924A52" w:rsidRDefault="00924A52">
      <w:pPr>
        <w:spacing w:line="360" w:lineRule="atLeast"/>
        <w:jc w:val="lowKashida"/>
        <w:rPr>
          <w:rFonts w:cs="Arabic Transparent"/>
          <w:sz w:val="24"/>
          <w:szCs w:val="28"/>
          <w:rtl/>
        </w:rPr>
      </w:pPr>
    </w:p>
    <w:p w:rsidR="00924A52" w:rsidRDefault="00924A52">
      <w:pPr>
        <w:spacing w:line="360" w:lineRule="atLeast"/>
        <w:jc w:val="lowKashida"/>
        <w:rPr>
          <w:rFonts w:cs="Arabic Transparent"/>
          <w:sz w:val="24"/>
          <w:szCs w:val="28"/>
          <w:rtl/>
        </w:rPr>
      </w:pPr>
      <w:r>
        <w:rPr>
          <w:rFonts w:cs="Arabic Transparent"/>
          <w:sz w:val="24"/>
          <w:szCs w:val="28"/>
          <w:rtl/>
        </w:rPr>
        <w:t>الكتاب الخامس : في غياب المطلق الديني / الدارونية الاجتماعية ..                  ومجتمع الذئاب البشرية .</w:t>
      </w:r>
    </w:p>
    <w:p w:rsidR="00924A52" w:rsidRDefault="00924A52">
      <w:pPr>
        <w:spacing w:line="360" w:lineRule="atLeast"/>
        <w:jc w:val="lowKashida"/>
        <w:rPr>
          <w:rFonts w:cs="Arabic Transparent"/>
          <w:sz w:val="24"/>
          <w:szCs w:val="28"/>
          <w:rtl/>
        </w:rPr>
      </w:pPr>
    </w:p>
    <w:p w:rsidR="00924A52" w:rsidRDefault="00924A52">
      <w:pPr>
        <w:spacing w:line="360" w:lineRule="atLeast"/>
        <w:jc w:val="lowKashida"/>
        <w:rPr>
          <w:rFonts w:cs="Arabic Transparent"/>
          <w:sz w:val="24"/>
          <w:szCs w:val="28"/>
          <w:rtl/>
        </w:rPr>
      </w:pPr>
      <w:r>
        <w:rPr>
          <w:rFonts w:cs="Arabic Transparent"/>
          <w:sz w:val="24"/>
          <w:szCs w:val="28"/>
          <w:rtl/>
        </w:rPr>
        <w:t xml:space="preserve">الكتاب السادس : وماذا بقي للفلسفة ؟  التنوير .. والحداثة .. وما بعد الحداثة .. والغزو الثقافي </w:t>
      </w:r>
    </w:p>
    <w:p w:rsidR="00924A52" w:rsidRDefault="00924A52">
      <w:pPr>
        <w:spacing w:line="360" w:lineRule="atLeast"/>
        <w:jc w:val="lowKashida"/>
        <w:rPr>
          <w:rFonts w:cs="Arabic Transparent"/>
          <w:sz w:val="24"/>
          <w:szCs w:val="28"/>
          <w:rtl/>
        </w:rPr>
      </w:pPr>
    </w:p>
    <w:p w:rsidR="00924A52" w:rsidRDefault="00924A52">
      <w:pPr>
        <w:spacing w:line="360" w:lineRule="atLeast"/>
        <w:jc w:val="lowKashida"/>
        <w:rPr>
          <w:rFonts w:cs="Arabic Transparent"/>
          <w:sz w:val="24"/>
          <w:szCs w:val="28"/>
          <w:rtl/>
        </w:rPr>
      </w:pPr>
    </w:p>
    <w:p w:rsidR="00924A52" w:rsidRDefault="00924A52">
      <w:pPr>
        <w:jc w:val="lowKashida"/>
        <w:rPr>
          <w:rFonts w:cs="Arabic Transparent"/>
          <w:sz w:val="24"/>
          <w:szCs w:val="28"/>
          <w:rtl/>
        </w:rPr>
      </w:pPr>
      <w:r>
        <w:rPr>
          <w:rFonts w:cs="Arabic Transparent"/>
          <w:sz w:val="24"/>
          <w:szCs w:val="28"/>
          <w:rtl/>
        </w:rPr>
        <w:br w:type="page"/>
      </w:r>
    </w:p>
    <w:p w:rsidR="00B67BAF" w:rsidRDefault="00B67BAF" w:rsidP="00B67BAF">
      <w:pPr>
        <w:spacing w:line="360" w:lineRule="atLeast"/>
        <w:jc w:val="center"/>
        <w:rPr>
          <w:b/>
          <w:bCs/>
          <w:sz w:val="144"/>
          <w:rtl/>
        </w:rPr>
      </w:pPr>
      <w:r>
        <w:rPr>
          <w:rFonts w:ascii="AGA Arabesque" w:hAnsi="AGA Arabesque"/>
          <w:b/>
          <w:bCs/>
          <w:sz w:val="144"/>
        </w:rPr>
        <w:lastRenderedPageBreak/>
        <w:sym w:font="AGA Arabesque" w:char="F050"/>
      </w:r>
    </w:p>
    <w:p w:rsidR="00B67BAF" w:rsidRDefault="00B67BAF" w:rsidP="00B67BAF">
      <w:pPr>
        <w:spacing w:line="360" w:lineRule="atLeast"/>
        <w:jc w:val="center"/>
        <w:rPr>
          <w:rFonts w:ascii="Arial" w:hAnsi="Arial" w:cs="Arial"/>
          <w:b/>
          <w:bCs/>
          <w:szCs w:val="52"/>
          <w:rtl/>
        </w:rPr>
      </w:pPr>
      <w:r>
        <w:rPr>
          <w:rFonts w:ascii="Arial" w:hAnsi="Arial" w:cs="Arial"/>
          <w:b/>
          <w:bCs/>
          <w:szCs w:val="52"/>
          <w:rtl/>
        </w:rPr>
        <w:t>حـــوار الأديــان</w:t>
      </w:r>
    </w:p>
    <w:p w:rsidR="00B67BAF" w:rsidRDefault="00B67BAF" w:rsidP="00B67BAF">
      <w:pPr>
        <w:spacing w:line="360" w:lineRule="atLeast"/>
        <w:jc w:val="lowKashida"/>
        <w:rPr>
          <w:rFonts w:cs="Arabic Transparent"/>
          <w:b/>
          <w:bCs/>
          <w:i/>
          <w:iCs/>
          <w:sz w:val="24"/>
          <w:szCs w:val="24"/>
          <w:rtl/>
        </w:rPr>
      </w:pPr>
    </w:p>
    <w:p w:rsidR="00B67BAF" w:rsidRPr="00BF4C8E" w:rsidRDefault="00B67BAF" w:rsidP="00B67BAF">
      <w:pPr>
        <w:spacing w:line="360" w:lineRule="atLeast"/>
        <w:jc w:val="lowKashida"/>
        <w:rPr>
          <w:rFonts w:cs="Arabic Transparent"/>
          <w:b/>
          <w:bCs/>
          <w:sz w:val="24"/>
          <w:szCs w:val="24"/>
          <w:rtl/>
        </w:rPr>
      </w:pPr>
      <w:r w:rsidRPr="00BF4C8E">
        <w:rPr>
          <w:rFonts w:cs="Arabic Transparent"/>
          <w:b/>
          <w:bCs/>
          <w:sz w:val="24"/>
          <w:szCs w:val="24"/>
          <w:rtl/>
        </w:rPr>
        <w:t xml:space="preserve">الإسلام ( العهد الحديث </w:t>
      </w:r>
      <w:r w:rsidRPr="00BF4C8E">
        <w:rPr>
          <w:rStyle w:val="FootnoteReference"/>
          <w:rFonts w:cs="Arabic Transparent"/>
          <w:b/>
          <w:bCs/>
          <w:sz w:val="20"/>
          <w:rtl/>
        </w:rPr>
        <w:footnoteReference w:id="1"/>
      </w:r>
      <w:r w:rsidRPr="00BF4C8E">
        <w:rPr>
          <w:rFonts w:cs="Arabic Transparent"/>
          <w:b/>
          <w:bCs/>
          <w:sz w:val="24"/>
          <w:szCs w:val="24"/>
          <w:rtl/>
        </w:rPr>
        <w:t xml:space="preserve"> ) :  الحوار الديني ـ بالحسنى وزيادة ـ فريضة إسلامية ..</w:t>
      </w:r>
    </w:p>
    <w:p w:rsidR="00B67BAF" w:rsidRDefault="00B67BAF" w:rsidP="00B67BAF">
      <w:pPr>
        <w:spacing w:line="360" w:lineRule="atLeast"/>
        <w:jc w:val="lowKashida"/>
        <w:rPr>
          <w:rFonts w:cs="Arabic Transparent"/>
          <w:sz w:val="24"/>
          <w:szCs w:val="24"/>
          <w:rtl/>
          <w:lang w:bidi="ar-EG"/>
        </w:rPr>
      </w:pPr>
    </w:p>
    <w:p w:rsidR="00B67BAF" w:rsidRPr="00BF4C8E" w:rsidRDefault="00B67BAF" w:rsidP="00B67BAF">
      <w:pPr>
        <w:spacing w:line="360" w:lineRule="atLeast"/>
        <w:jc w:val="center"/>
        <w:rPr>
          <w:b/>
          <w:bCs/>
          <w:color w:val="FF0000"/>
          <w:sz w:val="28"/>
          <w:szCs w:val="28"/>
          <w:rtl/>
        </w:rPr>
      </w:pPr>
      <w:r w:rsidRPr="00BF4C8E">
        <w:rPr>
          <w:rFonts w:ascii="AGA Arabesque" w:hAnsi="AGA Arabesque"/>
          <w:b/>
          <w:bCs/>
          <w:color w:val="FF0000"/>
          <w:sz w:val="28"/>
          <w:szCs w:val="28"/>
        </w:rPr>
        <w:t></w:t>
      </w:r>
      <w:r w:rsidRPr="00BF4C8E">
        <w:rPr>
          <w:b/>
          <w:bCs/>
          <w:color w:val="FF0000"/>
          <w:sz w:val="28"/>
          <w:szCs w:val="28"/>
          <w:rtl/>
        </w:rPr>
        <w:t xml:space="preserve"> وَلَا تُجَادِلُوا أَهْلَ الْكِتَابِ إِلَّا بِالَّتِي هِيَ أَحْسَنُ .. (46) </w:t>
      </w:r>
      <w:r w:rsidRPr="00BF4C8E">
        <w:rPr>
          <w:rFonts w:ascii="AGA Arabesque" w:hAnsi="AGA Arabesque"/>
          <w:b/>
          <w:bCs/>
          <w:color w:val="FF0000"/>
          <w:sz w:val="28"/>
          <w:szCs w:val="28"/>
        </w:rPr>
        <w:t></w:t>
      </w:r>
    </w:p>
    <w:p w:rsidR="00B67BAF" w:rsidRPr="00BF4C8E" w:rsidRDefault="00B67BAF" w:rsidP="00B67BAF">
      <w:pPr>
        <w:spacing w:line="360" w:lineRule="atLeast"/>
        <w:jc w:val="right"/>
        <w:rPr>
          <w:rFonts w:cs="Arabic Transparent"/>
          <w:b/>
          <w:bCs/>
          <w:sz w:val="22"/>
          <w:szCs w:val="22"/>
          <w:rtl/>
        </w:rPr>
      </w:pPr>
      <w:r w:rsidRPr="00BF4C8E">
        <w:rPr>
          <w:rFonts w:cs="Arabic Transparent"/>
          <w:b/>
          <w:bCs/>
          <w:sz w:val="22"/>
          <w:szCs w:val="22"/>
          <w:rtl/>
        </w:rPr>
        <w:t>( القرآن المجيد : العنكبوت {29} : 46 )</w:t>
      </w:r>
    </w:p>
    <w:p w:rsidR="00B67BAF" w:rsidRDefault="00B67BAF" w:rsidP="00B67BAF">
      <w:pPr>
        <w:spacing w:line="360" w:lineRule="atLeast"/>
        <w:jc w:val="lowKashida"/>
        <w:rPr>
          <w:rFonts w:ascii="Arial" w:hAnsi="Arial" w:cs="Arabic Transparent"/>
          <w:sz w:val="24"/>
          <w:szCs w:val="24"/>
          <w:rtl/>
          <w:lang w:bidi="ar-EG"/>
        </w:rPr>
      </w:pPr>
    </w:p>
    <w:p w:rsidR="00B67BAF" w:rsidRPr="00BF4C8E" w:rsidRDefault="00B67BAF" w:rsidP="00B67BAF">
      <w:pPr>
        <w:spacing w:line="360" w:lineRule="atLeast"/>
        <w:jc w:val="lowKashida"/>
        <w:rPr>
          <w:rFonts w:cs="Arabic Transparent"/>
          <w:b/>
          <w:bCs/>
          <w:sz w:val="24"/>
          <w:szCs w:val="24"/>
          <w:rtl/>
        </w:rPr>
      </w:pPr>
      <w:r w:rsidRPr="00BF4C8E">
        <w:rPr>
          <w:rFonts w:cs="Arabic Transparent"/>
          <w:b/>
          <w:bCs/>
          <w:sz w:val="24"/>
          <w:szCs w:val="24"/>
          <w:rtl/>
        </w:rPr>
        <w:t xml:space="preserve">المسيحية ( العهد الجديد ) : أجبروهم على اعتناق دينكم : إما </w:t>
      </w:r>
      <w:r>
        <w:rPr>
          <w:rFonts w:cs="Arabic Transparent" w:hint="cs"/>
          <w:b/>
          <w:bCs/>
          <w:sz w:val="24"/>
          <w:szCs w:val="24"/>
          <w:rtl/>
        </w:rPr>
        <w:t xml:space="preserve">قبول </w:t>
      </w:r>
      <w:r w:rsidRPr="00BF4C8E">
        <w:rPr>
          <w:rFonts w:cs="Arabic Transparent"/>
          <w:b/>
          <w:bCs/>
          <w:sz w:val="24"/>
          <w:szCs w:val="24"/>
          <w:rtl/>
        </w:rPr>
        <w:t>المسيح الإله أو الذبح ..</w:t>
      </w:r>
    </w:p>
    <w:p w:rsidR="00B67BAF" w:rsidRDefault="00B67BAF" w:rsidP="00B67BAF">
      <w:pPr>
        <w:spacing w:line="360" w:lineRule="atLeast"/>
        <w:jc w:val="lowKashida"/>
        <w:rPr>
          <w:rFonts w:cs="Arabic Transparent"/>
          <w:sz w:val="24"/>
          <w:szCs w:val="24"/>
          <w:rtl/>
          <w:lang w:bidi="ar-EG"/>
        </w:rPr>
      </w:pPr>
    </w:p>
    <w:p w:rsidR="00B67BAF" w:rsidRPr="00BF4C8E" w:rsidRDefault="00B67BAF" w:rsidP="00B67BAF">
      <w:pPr>
        <w:pStyle w:val="Heading7"/>
        <w:rPr>
          <w:rFonts w:cs="Traditional Arabic"/>
          <w:color w:val="0000FF"/>
          <w:sz w:val="28"/>
          <w:szCs w:val="28"/>
          <w:rtl/>
        </w:rPr>
      </w:pPr>
      <w:r w:rsidRPr="00BF4C8E">
        <w:rPr>
          <w:rFonts w:cs="Traditional Arabic"/>
          <w:color w:val="0000FF"/>
          <w:sz w:val="28"/>
          <w:szCs w:val="28"/>
          <w:rtl/>
        </w:rPr>
        <w:t>[</w:t>
      </w:r>
      <w:r w:rsidRPr="00BF4C8E">
        <w:rPr>
          <w:rFonts w:cs="Traditional Arabic" w:hint="cs"/>
          <w:color w:val="0000FF"/>
          <w:sz w:val="28"/>
          <w:szCs w:val="28"/>
          <w:rtl/>
        </w:rPr>
        <w:t>(</w:t>
      </w:r>
      <w:r w:rsidRPr="00BF4C8E">
        <w:rPr>
          <w:rFonts w:cs="Traditional Arabic"/>
          <w:color w:val="0000FF"/>
          <w:sz w:val="28"/>
          <w:szCs w:val="28"/>
          <w:rtl/>
        </w:rPr>
        <w:t>27</w:t>
      </w:r>
      <w:r w:rsidRPr="00BF4C8E">
        <w:rPr>
          <w:rFonts w:cs="Traditional Arabic" w:hint="cs"/>
          <w:color w:val="0000FF"/>
          <w:sz w:val="28"/>
          <w:szCs w:val="28"/>
          <w:rtl/>
        </w:rPr>
        <w:t xml:space="preserve">) </w:t>
      </w:r>
      <w:r w:rsidRPr="00BF4C8E">
        <w:rPr>
          <w:rFonts w:cs="Traditional Arabic"/>
          <w:color w:val="0000FF"/>
          <w:sz w:val="28"/>
          <w:szCs w:val="28"/>
          <w:rtl/>
        </w:rPr>
        <w:t>أَمَّا أَعْدَائِي، أُولئِكَ الَّذِينَ لَمْ يُرِيدُوا أَنْ أَمْلِكَ عَلَيْهِمْ، فَأْتُوا بِهِمْ إِلَى هُنَا وَاذْبَحُوهُمْ قُدَّامِي».]</w:t>
      </w:r>
    </w:p>
    <w:p w:rsidR="00B67BAF" w:rsidRPr="00BF4C8E" w:rsidRDefault="00B67BAF" w:rsidP="00B67BAF">
      <w:pPr>
        <w:spacing w:line="360" w:lineRule="atLeast"/>
        <w:jc w:val="right"/>
        <w:rPr>
          <w:rFonts w:ascii="Arial" w:hAnsi="Arial" w:cs="Arabic Transparent"/>
          <w:b/>
          <w:bCs/>
          <w:sz w:val="22"/>
          <w:szCs w:val="22"/>
          <w:rtl/>
        </w:rPr>
      </w:pPr>
      <w:r w:rsidRPr="00BF4C8E">
        <w:rPr>
          <w:rFonts w:cs="Arabic Transparent"/>
          <w:b/>
          <w:bCs/>
          <w:sz w:val="22"/>
          <w:szCs w:val="22"/>
          <w:rtl/>
        </w:rPr>
        <w:t>( الكتاب المقدس :</w:t>
      </w:r>
      <w:r w:rsidRPr="00BF4C8E">
        <w:rPr>
          <w:rFonts w:ascii="Arial" w:hAnsi="Arial" w:cs="Arabic Transparent"/>
          <w:b/>
          <w:bCs/>
          <w:sz w:val="22"/>
          <w:szCs w:val="22"/>
          <w:rtl/>
        </w:rPr>
        <w:t xml:space="preserve"> إنجيل لوقا { 19 } : 27 )</w:t>
      </w:r>
    </w:p>
    <w:p w:rsidR="00B67BAF" w:rsidRDefault="00B67BAF" w:rsidP="00B67BAF">
      <w:pPr>
        <w:spacing w:line="360" w:lineRule="atLeast"/>
        <w:jc w:val="lowKashida"/>
        <w:rPr>
          <w:rFonts w:ascii="Arial" w:hAnsi="Arial" w:cs="Arabic Transparent"/>
          <w:sz w:val="24"/>
          <w:szCs w:val="24"/>
          <w:rtl/>
          <w:lang w:bidi="ar-EG"/>
        </w:rPr>
      </w:pPr>
    </w:p>
    <w:p w:rsidR="00B67BAF" w:rsidRPr="00B17578" w:rsidRDefault="00B67BAF" w:rsidP="00B67BAF">
      <w:pPr>
        <w:spacing w:line="360" w:lineRule="atLeast"/>
        <w:jc w:val="lowKashida"/>
        <w:rPr>
          <w:rFonts w:cs="Arabic Transparent"/>
          <w:b/>
          <w:bCs/>
          <w:sz w:val="24"/>
          <w:szCs w:val="24"/>
          <w:rtl/>
          <w:lang w:bidi="ar-EG"/>
        </w:rPr>
      </w:pPr>
      <w:r w:rsidRPr="00B17578">
        <w:rPr>
          <w:rFonts w:cs="Arabic Transparent"/>
          <w:b/>
          <w:bCs/>
          <w:sz w:val="24"/>
          <w:szCs w:val="24"/>
          <w:rtl/>
        </w:rPr>
        <w:t>اليهودية ( العهد القديم ) : القتل لكل من يحاول فتنة بني إسرائيل عن دينهم .. حتى للنساء  والأطفال ..!!</w:t>
      </w:r>
    </w:p>
    <w:p w:rsidR="00B67BAF" w:rsidRDefault="00B67BAF" w:rsidP="00B67BAF">
      <w:pPr>
        <w:spacing w:line="360" w:lineRule="atLeast"/>
        <w:jc w:val="lowKashida"/>
        <w:rPr>
          <w:rFonts w:cs="Arabic Transparent"/>
          <w:b/>
          <w:bCs/>
          <w:sz w:val="24"/>
          <w:szCs w:val="24"/>
          <w:rtl/>
        </w:rPr>
      </w:pPr>
    </w:p>
    <w:p w:rsidR="00B67BAF" w:rsidRPr="00F5001B" w:rsidRDefault="00B67BAF" w:rsidP="00B67BAF">
      <w:pPr>
        <w:spacing w:line="360" w:lineRule="atLeast"/>
        <w:jc w:val="lowKashida"/>
        <w:rPr>
          <w:rFonts w:cs="Arabic Transparent"/>
          <w:b/>
          <w:bCs/>
          <w:color w:val="0000FF"/>
          <w:sz w:val="24"/>
          <w:szCs w:val="24"/>
          <w:rtl/>
        </w:rPr>
      </w:pPr>
      <w:r w:rsidRPr="00F5001B">
        <w:rPr>
          <w:rFonts w:cs="Arabic Transparent"/>
          <w:b/>
          <w:bCs/>
          <w:color w:val="0000FF"/>
          <w:sz w:val="24"/>
          <w:szCs w:val="24"/>
          <w:rtl/>
        </w:rPr>
        <w:t>[</w:t>
      </w:r>
      <w:r>
        <w:rPr>
          <w:rFonts w:cs="Arabic Transparent" w:hint="cs"/>
          <w:b/>
          <w:bCs/>
          <w:color w:val="0000FF"/>
          <w:sz w:val="24"/>
          <w:szCs w:val="24"/>
          <w:rtl/>
        </w:rPr>
        <w:t xml:space="preserve"> (</w:t>
      </w:r>
      <w:r w:rsidRPr="00B17578">
        <w:rPr>
          <w:b/>
          <w:bCs/>
          <w:color w:val="0000FF"/>
          <w:sz w:val="28"/>
          <w:szCs w:val="28"/>
          <w:rtl/>
        </w:rPr>
        <w:t>15</w:t>
      </w:r>
      <w:r>
        <w:rPr>
          <w:rFonts w:hint="cs"/>
          <w:b/>
          <w:bCs/>
          <w:color w:val="0000FF"/>
          <w:sz w:val="28"/>
          <w:szCs w:val="28"/>
          <w:rtl/>
        </w:rPr>
        <w:t xml:space="preserve">) </w:t>
      </w:r>
      <w:r w:rsidRPr="00B17578">
        <w:rPr>
          <w:b/>
          <w:bCs/>
          <w:color w:val="0000FF"/>
          <w:sz w:val="28"/>
          <w:szCs w:val="28"/>
          <w:rtl/>
        </w:rPr>
        <w:t xml:space="preserve">وَقَالَ لَهُمْ مُوسَى: «هَلْ أَبْقَيْتُمْ كُلَّ أُنْثَى حَيَّةً؟ </w:t>
      </w:r>
      <w:r>
        <w:rPr>
          <w:rFonts w:hint="cs"/>
          <w:b/>
          <w:bCs/>
          <w:color w:val="0000FF"/>
          <w:sz w:val="28"/>
          <w:szCs w:val="28"/>
          <w:rtl/>
        </w:rPr>
        <w:t>(</w:t>
      </w:r>
      <w:r w:rsidRPr="00B17578">
        <w:rPr>
          <w:b/>
          <w:bCs/>
          <w:color w:val="0000FF"/>
          <w:sz w:val="28"/>
          <w:szCs w:val="28"/>
          <w:rtl/>
        </w:rPr>
        <w:t>16</w:t>
      </w:r>
      <w:r>
        <w:rPr>
          <w:rFonts w:hint="cs"/>
          <w:b/>
          <w:bCs/>
          <w:color w:val="0000FF"/>
          <w:sz w:val="28"/>
          <w:szCs w:val="28"/>
          <w:rtl/>
        </w:rPr>
        <w:t xml:space="preserve">) </w:t>
      </w:r>
      <w:r w:rsidRPr="00B17578">
        <w:rPr>
          <w:b/>
          <w:bCs/>
          <w:color w:val="0000FF"/>
          <w:sz w:val="28"/>
          <w:szCs w:val="28"/>
          <w:rtl/>
        </w:rPr>
        <w:t>إِنَّ هؤُلاَءِ كُنَّ لِبَنِي إِسْرَائِيلَ، حَسَبَ كَلاَمِ بَلْعَا</w:t>
      </w:r>
      <w:r>
        <w:rPr>
          <w:b/>
          <w:bCs/>
          <w:color w:val="0000FF"/>
          <w:sz w:val="28"/>
          <w:szCs w:val="28"/>
          <w:rtl/>
        </w:rPr>
        <w:t xml:space="preserve">مَ، سَبَبَ خِيَانَةٍ لِلرَّبِّ </w:t>
      </w:r>
      <w:r>
        <w:rPr>
          <w:rFonts w:hint="cs"/>
          <w:b/>
          <w:bCs/>
          <w:color w:val="0000FF"/>
          <w:sz w:val="28"/>
          <w:szCs w:val="28"/>
          <w:rtl/>
        </w:rPr>
        <w:t>.. (</w:t>
      </w:r>
      <w:r w:rsidRPr="00B17578">
        <w:rPr>
          <w:b/>
          <w:bCs/>
          <w:color w:val="0000FF"/>
          <w:sz w:val="28"/>
          <w:szCs w:val="28"/>
          <w:rtl/>
        </w:rPr>
        <w:t>17</w:t>
      </w:r>
      <w:r>
        <w:rPr>
          <w:rFonts w:hint="cs"/>
          <w:b/>
          <w:bCs/>
          <w:color w:val="0000FF"/>
          <w:sz w:val="28"/>
          <w:szCs w:val="28"/>
          <w:rtl/>
        </w:rPr>
        <w:t xml:space="preserve">) </w:t>
      </w:r>
      <w:r w:rsidRPr="00B17578">
        <w:rPr>
          <w:b/>
          <w:bCs/>
          <w:color w:val="0000FF"/>
          <w:sz w:val="28"/>
          <w:szCs w:val="28"/>
          <w:rtl/>
        </w:rPr>
        <w:t>فَالآنَ اقْتُلُوا كُلَّ ذَكَرٍ مِنَ الأَطْفَالِ. وَكُلَّ امْرَأَةٍ عَرَفَتْ رَجُلاً بِمُضَاجَعَةِ ذَكَرٍ اقْتُلُوهَا</w:t>
      </w:r>
      <w:r>
        <w:rPr>
          <w:rFonts w:hint="cs"/>
          <w:b/>
          <w:bCs/>
          <w:color w:val="0000FF"/>
          <w:sz w:val="28"/>
          <w:szCs w:val="28"/>
          <w:rtl/>
        </w:rPr>
        <w:t xml:space="preserve"> </w:t>
      </w:r>
      <w:r w:rsidRPr="00B17578">
        <w:rPr>
          <w:b/>
          <w:bCs/>
          <w:color w:val="0000FF"/>
          <w:sz w:val="28"/>
          <w:szCs w:val="28"/>
          <w:rtl/>
        </w:rPr>
        <w:t>.</w:t>
      </w:r>
      <w:r>
        <w:rPr>
          <w:rFonts w:cs="Arabic Transparent" w:hint="cs"/>
          <w:b/>
          <w:bCs/>
          <w:color w:val="0000FF"/>
          <w:sz w:val="24"/>
          <w:szCs w:val="24"/>
          <w:rtl/>
        </w:rPr>
        <w:t xml:space="preserve"> </w:t>
      </w:r>
      <w:r w:rsidRPr="00F5001B">
        <w:rPr>
          <w:rFonts w:cs="Arabic Transparent"/>
          <w:b/>
          <w:bCs/>
          <w:color w:val="0000FF"/>
          <w:sz w:val="24"/>
          <w:szCs w:val="24"/>
          <w:rtl/>
        </w:rPr>
        <w:t>]</w:t>
      </w:r>
    </w:p>
    <w:p w:rsidR="00B67BAF" w:rsidRPr="001F5FDD" w:rsidRDefault="00B67BAF" w:rsidP="00B67BAF">
      <w:pPr>
        <w:spacing w:line="360" w:lineRule="atLeast"/>
        <w:jc w:val="right"/>
        <w:rPr>
          <w:rFonts w:cs="Arabic Transparent"/>
          <w:b/>
          <w:bCs/>
          <w:sz w:val="22"/>
          <w:szCs w:val="22"/>
          <w:rtl/>
          <w:lang w:bidi="ar-EG"/>
        </w:rPr>
      </w:pPr>
      <w:r w:rsidRPr="001F5FDD">
        <w:rPr>
          <w:rFonts w:cs="Arabic Transparent"/>
          <w:b/>
          <w:bCs/>
          <w:sz w:val="22"/>
          <w:szCs w:val="22"/>
          <w:rtl/>
        </w:rPr>
        <w:t>( الكتاب المقدس :</w:t>
      </w:r>
      <w:r w:rsidRPr="001F5FDD">
        <w:rPr>
          <w:rFonts w:ascii="Arial" w:hAnsi="Arial" w:cs="Arabic Transparent"/>
          <w:b/>
          <w:bCs/>
          <w:sz w:val="22"/>
          <w:szCs w:val="22"/>
          <w:rtl/>
        </w:rPr>
        <w:t xml:space="preserve"> سفر العدد { 31 } : 15 - 17 )</w:t>
      </w:r>
    </w:p>
    <w:p w:rsidR="00B67BAF" w:rsidRDefault="00B67BAF" w:rsidP="00B67BAF">
      <w:pPr>
        <w:spacing w:line="360" w:lineRule="atLeast"/>
        <w:jc w:val="center"/>
        <w:rPr>
          <w:rFonts w:cs="Arabic Transparent"/>
          <w:b/>
          <w:bCs/>
          <w:sz w:val="18"/>
          <w:rtl/>
        </w:rPr>
      </w:pPr>
      <w:r>
        <w:rPr>
          <w:rFonts w:cs="Arabic Transparent"/>
          <w:b/>
          <w:bCs/>
          <w:sz w:val="24"/>
          <w:szCs w:val="24"/>
          <w:rtl/>
        </w:rPr>
        <w:br w:type="page"/>
      </w:r>
    </w:p>
    <w:p w:rsidR="00924A52" w:rsidRDefault="00924A52">
      <w:pPr>
        <w:jc w:val="center"/>
        <w:rPr>
          <w:rFonts w:cs="Arabic Transparent"/>
          <w:sz w:val="24"/>
          <w:rtl/>
        </w:rPr>
      </w:pPr>
    </w:p>
    <w:p w:rsidR="00924A52" w:rsidRDefault="00924A52">
      <w:pPr>
        <w:spacing w:line="360" w:lineRule="atLeast"/>
        <w:jc w:val="center"/>
        <w:rPr>
          <w:rFonts w:cs="Arabic Transparent"/>
          <w:b/>
          <w:bCs/>
          <w:sz w:val="18"/>
          <w:rtl/>
        </w:rPr>
      </w:pPr>
    </w:p>
    <w:p w:rsidR="00924A52" w:rsidRDefault="00924A52">
      <w:pPr>
        <w:spacing w:line="360" w:lineRule="atLeast"/>
        <w:jc w:val="center"/>
        <w:rPr>
          <w:rFonts w:cs="Arabic Transparent"/>
          <w:b/>
          <w:bCs/>
          <w:sz w:val="110"/>
          <w:szCs w:val="37"/>
          <w:rtl/>
        </w:rPr>
      </w:pPr>
      <w:r>
        <w:rPr>
          <w:rFonts w:ascii="AGA Arabesque" w:hAnsi="AGA Arabesque" w:cs="Arabic Transparent"/>
          <w:b/>
          <w:bCs/>
          <w:sz w:val="110"/>
          <w:szCs w:val="40"/>
        </w:rPr>
        <w:t></w:t>
      </w:r>
    </w:p>
    <w:p w:rsidR="00924A52" w:rsidRDefault="00924A52">
      <w:pPr>
        <w:spacing w:line="360" w:lineRule="atLeast"/>
        <w:jc w:val="lowKashida"/>
        <w:rPr>
          <w:rFonts w:cs="Arabic Transparent"/>
          <w:b/>
          <w:bCs/>
          <w:sz w:val="18"/>
          <w:szCs w:val="22"/>
          <w:rtl/>
        </w:rPr>
      </w:pPr>
    </w:p>
    <w:p w:rsidR="00924A52" w:rsidRDefault="00924A52">
      <w:pPr>
        <w:spacing w:line="360" w:lineRule="atLeast"/>
        <w:jc w:val="lowKashida"/>
        <w:rPr>
          <w:rFonts w:cs="Arabic Transparent"/>
          <w:b/>
          <w:bCs/>
          <w:sz w:val="24"/>
          <w:szCs w:val="24"/>
          <w:rtl/>
        </w:rPr>
      </w:pPr>
      <w:r>
        <w:rPr>
          <w:rFonts w:cs="Arabic Transparent"/>
          <w:b/>
          <w:bCs/>
          <w:sz w:val="24"/>
          <w:szCs w:val="24"/>
          <w:rtl/>
        </w:rPr>
        <w:t>المقدمة … … … … … … … … … … … … … … … … … … .. ( 9 ـ 10 )</w:t>
      </w:r>
    </w:p>
    <w:p w:rsidR="00924A52" w:rsidRDefault="00924A52">
      <w:pPr>
        <w:jc w:val="lowKashida"/>
        <w:rPr>
          <w:rFonts w:cs="Arabic Transparent"/>
          <w:b/>
          <w:bCs/>
          <w:sz w:val="18"/>
          <w:rtl/>
          <w:lang w:bidi="ar-EG"/>
        </w:rPr>
      </w:pPr>
    </w:p>
    <w:p w:rsidR="00924A52" w:rsidRDefault="00924A52">
      <w:pPr>
        <w:jc w:val="lowKashida"/>
        <w:rPr>
          <w:rFonts w:cs="Arabic Transparent"/>
          <w:b/>
          <w:bCs/>
          <w:sz w:val="18"/>
          <w:rtl/>
          <w:lang w:bidi="ar-EG"/>
        </w:rPr>
      </w:pPr>
    </w:p>
    <w:p w:rsidR="00924A52" w:rsidRDefault="00924A52">
      <w:pPr>
        <w:spacing w:line="360" w:lineRule="atLeast"/>
        <w:jc w:val="center"/>
        <w:rPr>
          <w:rFonts w:cs="Arabic Transparent"/>
          <w:b/>
          <w:bCs/>
          <w:sz w:val="18"/>
          <w:szCs w:val="32"/>
          <w:rtl/>
          <w:lang w:bidi="ar-EG"/>
        </w:rPr>
      </w:pPr>
      <w:r>
        <w:rPr>
          <w:rFonts w:cs="Arabic Transparent"/>
          <w:b/>
          <w:bCs/>
          <w:sz w:val="18"/>
          <w:szCs w:val="32"/>
          <w:rtl/>
          <w:lang w:bidi="ar-EG"/>
        </w:rPr>
        <w:t>الباب الأول : الحوار الخفي .. وخداع الأتباع</w:t>
      </w:r>
    </w:p>
    <w:p w:rsidR="00924A52" w:rsidRDefault="00924A52">
      <w:pPr>
        <w:jc w:val="lowKashida"/>
        <w:rPr>
          <w:rFonts w:cs="Arabic Transparent"/>
          <w:b/>
          <w:bCs/>
          <w:sz w:val="24"/>
          <w:szCs w:val="24"/>
          <w:rtl/>
          <w:lang w:bidi="ar-EG"/>
        </w:rPr>
      </w:pPr>
    </w:p>
    <w:p w:rsidR="00924A52" w:rsidRDefault="00924A52">
      <w:pPr>
        <w:jc w:val="lowKashida"/>
        <w:rPr>
          <w:rFonts w:cs="Arabic Transparent"/>
          <w:b/>
          <w:bCs/>
          <w:sz w:val="24"/>
          <w:szCs w:val="24"/>
          <w:rtl/>
          <w:lang w:bidi="ar-EG"/>
        </w:rPr>
      </w:pPr>
    </w:p>
    <w:p w:rsidR="00924A52" w:rsidRDefault="00924A52">
      <w:pPr>
        <w:spacing w:line="360" w:lineRule="atLeast"/>
        <w:jc w:val="lowKashida"/>
        <w:rPr>
          <w:rFonts w:ascii="Arial" w:hAnsi="Arial" w:cs="Arabic Transparent"/>
          <w:b/>
          <w:bCs/>
          <w:sz w:val="24"/>
          <w:szCs w:val="24"/>
          <w:rtl/>
        </w:rPr>
      </w:pPr>
      <w:r>
        <w:rPr>
          <w:rFonts w:cs="Arabic Transparent"/>
          <w:b/>
          <w:bCs/>
          <w:sz w:val="24"/>
          <w:szCs w:val="24"/>
          <w:rtl/>
        </w:rPr>
        <w:t>الفصل الأول : المحاور الأربعة … … … … … … … … … … … .</w:t>
      </w:r>
      <w:r w:rsidR="007A6B4F">
        <w:rPr>
          <w:rFonts w:cs="Arabic Transparent" w:hint="cs"/>
          <w:b/>
          <w:bCs/>
          <w:sz w:val="24"/>
          <w:szCs w:val="24"/>
          <w:rtl/>
        </w:rPr>
        <w:t>.</w:t>
      </w:r>
      <w:r>
        <w:rPr>
          <w:rFonts w:cs="Arabic Transparent"/>
          <w:b/>
          <w:bCs/>
          <w:sz w:val="24"/>
          <w:szCs w:val="24"/>
          <w:rtl/>
        </w:rPr>
        <w:t xml:space="preserve">. </w:t>
      </w:r>
      <w:r w:rsidR="007A6B4F">
        <w:rPr>
          <w:rFonts w:cs="Arabic Transparent" w:hint="cs"/>
          <w:b/>
          <w:bCs/>
          <w:sz w:val="24"/>
          <w:szCs w:val="24"/>
          <w:rtl/>
        </w:rPr>
        <w:t xml:space="preserve">.. </w:t>
      </w:r>
      <w:r>
        <w:rPr>
          <w:rFonts w:ascii="Arial" w:hAnsi="Arial" w:cs="Arabic Transparent"/>
          <w:b/>
          <w:bCs/>
          <w:sz w:val="24"/>
          <w:szCs w:val="24"/>
          <w:rtl/>
        </w:rPr>
        <w:t>( 13 ـ 17 )</w:t>
      </w:r>
    </w:p>
    <w:p w:rsidR="00924A52" w:rsidRDefault="00924A52">
      <w:pPr>
        <w:jc w:val="lowKashida"/>
        <w:rPr>
          <w:rFonts w:cs="Arabic Transparent"/>
          <w:b/>
          <w:bCs/>
          <w:sz w:val="24"/>
          <w:szCs w:val="24"/>
          <w:rtl/>
        </w:rPr>
      </w:pPr>
    </w:p>
    <w:p w:rsidR="00924A52" w:rsidRDefault="00924A52">
      <w:pPr>
        <w:jc w:val="lowKashida"/>
        <w:rPr>
          <w:rFonts w:cs="Arabic Transparent"/>
          <w:sz w:val="18"/>
          <w:szCs w:val="22"/>
          <w:rtl/>
        </w:rPr>
      </w:pPr>
      <w:r>
        <w:rPr>
          <w:rFonts w:cs="Arabic Transparent"/>
          <w:b/>
          <w:bCs/>
          <w:sz w:val="18"/>
          <w:szCs w:val="22"/>
          <w:rtl/>
        </w:rPr>
        <w:t>[</w:t>
      </w:r>
      <w:r>
        <w:rPr>
          <w:rFonts w:cs="Arabic Transparent"/>
          <w:sz w:val="18"/>
          <w:szCs w:val="22"/>
          <w:rtl/>
        </w:rPr>
        <w:t xml:space="preserve"> المحور الأول : النموذج الديني الأول (14) ـ المحور الثاني : النموذج الفلسفي (15) ـ  المحور الثالث : النموذج الديني الثاني (15) ـ </w:t>
      </w:r>
      <w:r>
        <w:rPr>
          <w:rFonts w:cs="Arabic Transparent"/>
          <w:sz w:val="32"/>
          <w:szCs w:val="22"/>
          <w:rtl/>
        </w:rPr>
        <w:t xml:space="preserve">المحور الرابع  : أهل العلم والتخصص </w:t>
      </w:r>
      <w:r>
        <w:rPr>
          <w:rFonts w:cs="Arabic Transparent"/>
          <w:sz w:val="18"/>
          <w:szCs w:val="22"/>
          <w:rtl/>
        </w:rPr>
        <w:t xml:space="preserve">(16) </w:t>
      </w:r>
      <w:r>
        <w:rPr>
          <w:rFonts w:cs="Arabic Transparent"/>
          <w:b/>
          <w:bCs/>
          <w:sz w:val="18"/>
          <w:szCs w:val="22"/>
          <w:rtl/>
        </w:rPr>
        <w:t>]</w:t>
      </w:r>
    </w:p>
    <w:p w:rsidR="00924A52" w:rsidRDefault="00924A52">
      <w:pPr>
        <w:jc w:val="lowKashida"/>
        <w:rPr>
          <w:rFonts w:cs="Arabic Transparent"/>
          <w:b/>
          <w:bCs/>
          <w:sz w:val="24"/>
          <w:szCs w:val="24"/>
          <w:rtl/>
          <w:lang w:bidi="ar-EG"/>
        </w:rPr>
      </w:pPr>
    </w:p>
    <w:p w:rsidR="00924A52" w:rsidRDefault="00924A52">
      <w:pPr>
        <w:jc w:val="lowKashida"/>
        <w:rPr>
          <w:rFonts w:cs="Arabic Transparent"/>
          <w:b/>
          <w:bCs/>
          <w:sz w:val="24"/>
          <w:szCs w:val="24"/>
          <w:rtl/>
          <w:lang w:bidi="ar-EG"/>
        </w:rPr>
      </w:pPr>
    </w:p>
    <w:p w:rsidR="00924A52" w:rsidRDefault="00924A52">
      <w:pPr>
        <w:spacing w:line="360" w:lineRule="atLeast"/>
        <w:jc w:val="lowKashida"/>
        <w:rPr>
          <w:rFonts w:ascii="Arial" w:hAnsi="Arial" w:cs="Arabic Transparent"/>
          <w:b/>
          <w:bCs/>
          <w:sz w:val="24"/>
          <w:szCs w:val="24"/>
          <w:rtl/>
        </w:rPr>
      </w:pPr>
      <w:r>
        <w:rPr>
          <w:rFonts w:cs="Arabic Transparent"/>
          <w:b/>
          <w:bCs/>
          <w:sz w:val="24"/>
          <w:szCs w:val="24"/>
          <w:rtl/>
        </w:rPr>
        <w:t xml:space="preserve">الفصل الثاني : خرافة بخرافة .. وأسطورة بأسطورة … … … … … … </w:t>
      </w:r>
      <w:r w:rsidR="007A6B4F">
        <w:rPr>
          <w:rFonts w:ascii="Arial" w:hAnsi="Arial" w:cs="Arabic Transparent" w:hint="cs"/>
          <w:b/>
          <w:bCs/>
          <w:sz w:val="24"/>
          <w:szCs w:val="24"/>
          <w:rtl/>
        </w:rPr>
        <w:t xml:space="preserve">...  </w:t>
      </w:r>
      <w:r>
        <w:rPr>
          <w:rFonts w:ascii="Arial" w:hAnsi="Arial" w:cs="Arabic Transparent"/>
          <w:b/>
          <w:bCs/>
          <w:sz w:val="24"/>
          <w:szCs w:val="24"/>
          <w:rtl/>
        </w:rPr>
        <w:t>( 18 ـ 28 )</w:t>
      </w:r>
    </w:p>
    <w:p w:rsidR="00924A52" w:rsidRDefault="00924A52">
      <w:pPr>
        <w:jc w:val="lowKashida"/>
        <w:rPr>
          <w:rFonts w:cs="Arabic Transparent"/>
          <w:b/>
          <w:bCs/>
          <w:sz w:val="24"/>
          <w:szCs w:val="24"/>
          <w:rtl/>
        </w:rPr>
      </w:pPr>
    </w:p>
    <w:p w:rsidR="00924A52" w:rsidRDefault="00924A52">
      <w:pPr>
        <w:jc w:val="lowKashida"/>
        <w:rPr>
          <w:rFonts w:cs="Arabic Transparent"/>
          <w:sz w:val="24"/>
          <w:szCs w:val="24"/>
          <w:rtl/>
        </w:rPr>
      </w:pPr>
      <w:r>
        <w:rPr>
          <w:rFonts w:cs="Arabic Transparent"/>
          <w:b/>
          <w:bCs/>
          <w:sz w:val="24"/>
          <w:szCs w:val="24"/>
          <w:rtl/>
        </w:rPr>
        <w:t>[</w:t>
      </w:r>
      <w:r>
        <w:rPr>
          <w:rFonts w:cs="Arabic Transparent"/>
          <w:sz w:val="24"/>
          <w:szCs w:val="24"/>
          <w:rtl/>
        </w:rPr>
        <w:t xml:space="preserve"> كلمة موجزة عن مؤلف كتاب قصة الخلق .. (19) ـ قواعد اللعبة .. (20) ـ الكنيسة المفترى عليها (25) </w:t>
      </w:r>
      <w:r>
        <w:rPr>
          <w:rFonts w:cs="Arabic Transparent"/>
          <w:b/>
          <w:bCs/>
          <w:sz w:val="24"/>
          <w:szCs w:val="24"/>
          <w:rtl/>
        </w:rPr>
        <w:t xml:space="preserve">] </w:t>
      </w:r>
    </w:p>
    <w:p w:rsidR="00924A52" w:rsidRDefault="00924A52">
      <w:pPr>
        <w:jc w:val="lowKashida"/>
        <w:rPr>
          <w:rFonts w:cs="Arabic Transparent"/>
          <w:sz w:val="24"/>
          <w:szCs w:val="24"/>
          <w:rtl/>
        </w:rPr>
      </w:pPr>
    </w:p>
    <w:p w:rsidR="00924A52" w:rsidRDefault="00924A52">
      <w:pPr>
        <w:jc w:val="lowKashida"/>
        <w:rPr>
          <w:rFonts w:cs="Arabic Transparent"/>
          <w:b/>
          <w:bCs/>
          <w:sz w:val="24"/>
          <w:szCs w:val="24"/>
          <w:rtl/>
        </w:rPr>
      </w:pPr>
    </w:p>
    <w:p w:rsidR="00924A52" w:rsidRDefault="00924A52" w:rsidP="007A6B4F">
      <w:pPr>
        <w:spacing w:line="360" w:lineRule="atLeast"/>
        <w:jc w:val="lowKashida"/>
        <w:rPr>
          <w:rFonts w:ascii="Arial" w:hAnsi="Arial" w:cs="Arabic Transparent"/>
          <w:b/>
          <w:bCs/>
          <w:sz w:val="24"/>
          <w:szCs w:val="24"/>
          <w:rtl/>
        </w:rPr>
      </w:pPr>
      <w:r>
        <w:rPr>
          <w:rFonts w:cs="Arabic Transparent"/>
          <w:b/>
          <w:bCs/>
          <w:sz w:val="24"/>
          <w:szCs w:val="24"/>
          <w:rtl/>
        </w:rPr>
        <w:t xml:space="preserve">الفصل الثالث : التفسير بالخرافة .. والتهكم على القرآن المجيد  … … … </w:t>
      </w:r>
      <w:r w:rsidR="007A6B4F">
        <w:rPr>
          <w:rFonts w:ascii="Arial" w:hAnsi="Arial" w:cs="Arabic Transparent" w:hint="cs"/>
          <w:b/>
          <w:bCs/>
          <w:sz w:val="24"/>
          <w:szCs w:val="24"/>
          <w:rtl/>
        </w:rPr>
        <w:t xml:space="preserve">...   </w:t>
      </w:r>
      <w:r>
        <w:rPr>
          <w:rFonts w:ascii="Arial" w:hAnsi="Arial" w:cs="Arabic Transparent"/>
          <w:b/>
          <w:bCs/>
          <w:sz w:val="24"/>
          <w:szCs w:val="24"/>
          <w:rtl/>
        </w:rPr>
        <w:t>( 29 ـ 36 )</w:t>
      </w:r>
    </w:p>
    <w:p w:rsidR="00924A52" w:rsidRDefault="00924A52">
      <w:pPr>
        <w:jc w:val="lowKashida"/>
        <w:rPr>
          <w:rFonts w:cs="Arabic Transparent"/>
          <w:sz w:val="18"/>
          <w:szCs w:val="22"/>
          <w:rtl/>
        </w:rPr>
      </w:pPr>
    </w:p>
    <w:p w:rsidR="00924A52" w:rsidRDefault="00924A52">
      <w:pPr>
        <w:jc w:val="lowKashida"/>
        <w:rPr>
          <w:rFonts w:cs="Arabic Transparent"/>
          <w:sz w:val="18"/>
          <w:szCs w:val="22"/>
          <w:rtl/>
        </w:rPr>
      </w:pPr>
      <w:r>
        <w:rPr>
          <w:rFonts w:cs="Arabic Transparent"/>
          <w:b/>
          <w:bCs/>
          <w:sz w:val="18"/>
          <w:szCs w:val="22"/>
          <w:rtl/>
        </w:rPr>
        <w:t>[</w:t>
      </w:r>
      <w:r>
        <w:rPr>
          <w:rFonts w:cs="Arabic Transparent"/>
          <w:sz w:val="18"/>
          <w:szCs w:val="22"/>
          <w:rtl/>
        </w:rPr>
        <w:t xml:space="preserve"> اتهام علماء المسلمين بالجهل (29) ـ التفسير بالخرافة (30) ـ التفسير العلمي الحديث (31) ـ طلائع جيش إبليس (33) ـ اللاعبون بالآيات (35) ـ والتهكم على القرآن المجيد : ولا يزال البحث جاريا (35) </w:t>
      </w:r>
      <w:r>
        <w:rPr>
          <w:rFonts w:cs="Arabic Transparent"/>
          <w:b/>
          <w:bCs/>
          <w:sz w:val="18"/>
          <w:szCs w:val="22"/>
          <w:rtl/>
        </w:rPr>
        <w:t>]</w:t>
      </w:r>
    </w:p>
    <w:p w:rsidR="00924A52" w:rsidRDefault="00924A52">
      <w:pPr>
        <w:jc w:val="lowKashida"/>
        <w:rPr>
          <w:rFonts w:cs="Arabic Transparent"/>
          <w:sz w:val="24"/>
          <w:szCs w:val="24"/>
          <w:rtl/>
        </w:rPr>
      </w:pPr>
    </w:p>
    <w:p w:rsidR="00924A52" w:rsidRDefault="00924A52">
      <w:pPr>
        <w:jc w:val="lowKashida"/>
        <w:rPr>
          <w:rFonts w:cs="Arabic Transparent"/>
          <w:b/>
          <w:bCs/>
          <w:sz w:val="24"/>
          <w:szCs w:val="24"/>
          <w:rtl/>
          <w:lang w:bidi="ar-EG"/>
        </w:rPr>
      </w:pPr>
    </w:p>
    <w:p w:rsidR="00924A52" w:rsidRDefault="00924A52" w:rsidP="007A6B4F">
      <w:pPr>
        <w:spacing w:line="360" w:lineRule="atLeast"/>
        <w:jc w:val="lowKashida"/>
        <w:rPr>
          <w:rFonts w:ascii="Arial" w:hAnsi="Arial" w:cs="Arabic Transparent"/>
          <w:b/>
          <w:bCs/>
          <w:sz w:val="24"/>
          <w:szCs w:val="24"/>
          <w:rtl/>
        </w:rPr>
      </w:pPr>
      <w:r>
        <w:rPr>
          <w:rFonts w:cs="Arabic Transparent"/>
          <w:b/>
          <w:bCs/>
          <w:sz w:val="24"/>
          <w:szCs w:val="24"/>
          <w:rtl/>
        </w:rPr>
        <w:t xml:space="preserve">الفصل الرابع : نماذج أخرى من التفسير الباطل لآيات القرآن المجيد … … … … … … … … … … … … … … … … … … …  … … … …  </w:t>
      </w:r>
      <w:r w:rsidR="007A6B4F">
        <w:rPr>
          <w:rFonts w:cs="Arabic Transparent"/>
          <w:b/>
          <w:bCs/>
          <w:sz w:val="24"/>
          <w:szCs w:val="24"/>
          <w:rtl/>
        </w:rPr>
        <w:t xml:space="preserve">… … </w:t>
      </w:r>
      <w:r w:rsidR="007A6B4F">
        <w:rPr>
          <w:rFonts w:cs="Arabic Transparent" w:hint="cs"/>
          <w:b/>
          <w:bCs/>
          <w:sz w:val="24"/>
          <w:szCs w:val="24"/>
          <w:rtl/>
        </w:rPr>
        <w:t xml:space="preserve">... </w:t>
      </w:r>
      <w:r>
        <w:rPr>
          <w:rFonts w:cs="Arabic Transparent"/>
          <w:b/>
          <w:bCs/>
          <w:sz w:val="24"/>
          <w:szCs w:val="24"/>
          <w:rtl/>
        </w:rPr>
        <w:t>( 37</w:t>
      </w:r>
      <w:r>
        <w:rPr>
          <w:rFonts w:ascii="Arial" w:hAnsi="Arial" w:cs="Arabic Transparent"/>
          <w:b/>
          <w:bCs/>
          <w:sz w:val="24"/>
          <w:szCs w:val="24"/>
          <w:rtl/>
        </w:rPr>
        <w:t xml:space="preserve"> ـ 50 )</w:t>
      </w:r>
    </w:p>
    <w:p w:rsidR="00924A52" w:rsidRDefault="00924A52">
      <w:pPr>
        <w:jc w:val="lowKashida"/>
        <w:rPr>
          <w:rFonts w:cs="Arabic Transparent"/>
          <w:sz w:val="18"/>
          <w:szCs w:val="22"/>
          <w:rtl/>
        </w:rPr>
      </w:pPr>
    </w:p>
    <w:p w:rsidR="00924A52" w:rsidRDefault="00924A52">
      <w:pPr>
        <w:jc w:val="lowKashida"/>
        <w:rPr>
          <w:rFonts w:cs="Arabic Transparent"/>
          <w:sz w:val="18"/>
          <w:szCs w:val="22"/>
          <w:rtl/>
        </w:rPr>
      </w:pPr>
      <w:r>
        <w:rPr>
          <w:rFonts w:cs="Arabic Transparent"/>
          <w:b/>
          <w:bCs/>
          <w:sz w:val="18"/>
          <w:szCs w:val="22"/>
          <w:rtl/>
        </w:rPr>
        <w:t>[</w:t>
      </w:r>
      <w:r>
        <w:rPr>
          <w:rFonts w:cs="Arabic Transparent"/>
          <w:sz w:val="18"/>
          <w:szCs w:val="22"/>
          <w:rtl/>
        </w:rPr>
        <w:t xml:space="preserve"> البعد بين مداري الجدي والسرطان (37) ـ كيف نفى مؤلف الباطل الجاذبية الأرضية ؟ (39) ـ ثم كيف قال بأن المجموعة الشمسية تتكون من أحد عشر كوكبا ؟ (41) ـ وتبقى كلمة أخيرة حول معنى التأويل (44) </w:t>
      </w:r>
      <w:r>
        <w:rPr>
          <w:rFonts w:cs="Arabic Transparent"/>
          <w:b/>
          <w:bCs/>
          <w:sz w:val="18"/>
          <w:szCs w:val="22"/>
          <w:rtl/>
        </w:rPr>
        <w:t>]</w:t>
      </w:r>
    </w:p>
    <w:p w:rsidR="00924A52" w:rsidRDefault="00924A52">
      <w:pPr>
        <w:jc w:val="lowKashida"/>
        <w:rPr>
          <w:rFonts w:cs="Arabic Transparent"/>
          <w:sz w:val="24"/>
          <w:szCs w:val="24"/>
          <w:rtl/>
        </w:rPr>
      </w:pPr>
    </w:p>
    <w:p w:rsidR="00924A52" w:rsidRDefault="00924A52">
      <w:pPr>
        <w:jc w:val="lowKashida"/>
        <w:rPr>
          <w:rFonts w:cs="Arabic Transparent"/>
          <w:b/>
          <w:bCs/>
          <w:sz w:val="24"/>
          <w:szCs w:val="24"/>
          <w:rtl/>
          <w:lang w:bidi="ar-EG"/>
        </w:rPr>
      </w:pPr>
    </w:p>
    <w:p w:rsidR="00924A52" w:rsidRDefault="00924A52" w:rsidP="007A6B4F">
      <w:pPr>
        <w:jc w:val="lowKashida"/>
        <w:rPr>
          <w:rFonts w:cs="Arabic Transparent"/>
          <w:b/>
          <w:bCs/>
          <w:sz w:val="24"/>
          <w:szCs w:val="24"/>
          <w:rtl/>
        </w:rPr>
      </w:pPr>
      <w:r>
        <w:rPr>
          <w:rFonts w:cs="Arabic Transparent"/>
          <w:b/>
          <w:bCs/>
          <w:sz w:val="24"/>
          <w:szCs w:val="24"/>
          <w:rtl/>
        </w:rPr>
        <w:t>الفصل الخامس : وهرب الفيلسوف العجر : الحوار المبتور مع أدعياء الفكر</w:t>
      </w:r>
      <w:r>
        <w:rPr>
          <w:rFonts w:ascii="Arial" w:hAnsi="Arial" w:cs="Arabic Transparent"/>
          <w:b/>
          <w:bCs/>
          <w:sz w:val="24"/>
          <w:szCs w:val="24"/>
          <w:rtl/>
        </w:rPr>
        <w:t xml:space="preserve"> والتنوير </w:t>
      </w:r>
      <w:r>
        <w:rPr>
          <w:rFonts w:cs="Arabic Transparent"/>
          <w:b/>
          <w:bCs/>
          <w:sz w:val="24"/>
          <w:szCs w:val="24"/>
          <w:rtl/>
        </w:rPr>
        <w:t xml:space="preserve">… </w:t>
      </w:r>
      <w:r>
        <w:rPr>
          <w:rFonts w:ascii="Arial" w:hAnsi="Arial" w:cs="Arabic Transparent"/>
          <w:b/>
          <w:bCs/>
          <w:sz w:val="24"/>
          <w:szCs w:val="24"/>
          <w:rtl/>
        </w:rPr>
        <w:t xml:space="preserve">… </w:t>
      </w:r>
      <w:r>
        <w:rPr>
          <w:rFonts w:ascii="Arial" w:hAnsi="Arial" w:cs="Arabic Transparent" w:hint="cs"/>
          <w:b/>
          <w:bCs/>
          <w:sz w:val="24"/>
          <w:szCs w:val="24"/>
          <w:rtl/>
        </w:rPr>
        <w:t xml:space="preserve">... </w:t>
      </w:r>
      <w:r>
        <w:rPr>
          <w:rFonts w:cs="Arabic Transparent"/>
          <w:b/>
          <w:bCs/>
          <w:sz w:val="24"/>
          <w:szCs w:val="24"/>
          <w:rtl/>
        </w:rPr>
        <w:t xml:space="preserve">… </w:t>
      </w:r>
      <w:r>
        <w:rPr>
          <w:rFonts w:ascii="Arial" w:hAnsi="Arial" w:cs="Arabic Transparent"/>
          <w:b/>
          <w:bCs/>
          <w:sz w:val="24"/>
          <w:szCs w:val="24"/>
          <w:rtl/>
        </w:rPr>
        <w:t xml:space="preserve">… … </w:t>
      </w:r>
      <w:r>
        <w:rPr>
          <w:rFonts w:cs="Arabic Transparent"/>
          <w:b/>
          <w:bCs/>
          <w:sz w:val="24"/>
          <w:szCs w:val="24"/>
          <w:rtl/>
        </w:rPr>
        <w:t xml:space="preserve">… </w:t>
      </w:r>
      <w:r>
        <w:rPr>
          <w:rFonts w:ascii="Arial" w:hAnsi="Arial" w:cs="Arabic Transparent"/>
          <w:b/>
          <w:bCs/>
          <w:sz w:val="24"/>
          <w:szCs w:val="24"/>
          <w:rtl/>
        </w:rPr>
        <w:t xml:space="preserve">… </w:t>
      </w:r>
      <w:r>
        <w:rPr>
          <w:rFonts w:cs="Arabic Transparent"/>
          <w:b/>
          <w:bCs/>
          <w:sz w:val="24"/>
          <w:szCs w:val="24"/>
          <w:rtl/>
        </w:rPr>
        <w:t xml:space="preserve">… </w:t>
      </w:r>
      <w:r>
        <w:rPr>
          <w:rFonts w:ascii="Arial" w:hAnsi="Arial" w:cs="Arabic Transparent"/>
          <w:b/>
          <w:bCs/>
          <w:sz w:val="24"/>
          <w:szCs w:val="24"/>
          <w:rtl/>
        </w:rPr>
        <w:t xml:space="preserve">… </w:t>
      </w:r>
      <w:r>
        <w:rPr>
          <w:rFonts w:cs="Arabic Transparent"/>
          <w:b/>
          <w:bCs/>
          <w:sz w:val="24"/>
          <w:szCs w:val="24"/>
          <w:rtl/>
        </w:rPr>
        <w:t xml:space="preserve">… </w:t>
      </w:r>
      <w:r>
        <w:rPr>
          <w:rFonts w:ascii="Arial" w:hAnsi="Arial" w:cs="Arabic Transparent"/>
          <w:b/>
          <w:bCs/>
          <w:sz w:val="24"/>
          <w:szCs w:val="24"/>
          <w:rtl/>
        </w:rPr>
        <w:t xml:space="preserve">… … </w:t>
      </w:r>
      <w:r>
        <w:rPr>
          <w:rFonts w:cs="Arabic Transparent"/>
          <w:b/>
          <w:bCs/>
          <w:sz w:val="24"/>
          <w:szCs w:val="24"/>
          <w:rtl/>
        </w:rPr>
        <w:t>… … … …  … … … … … ( 51 - 68 )</w:t>
      </w:r>
    </w:p>
    <w:p w:rsidR="00924A52" w:rsidRDefault="00924A52">
      <w:pPr>
        <w:jc w:val="lowKashida"/>
        <w:rPr>
          <w:rFonts w:cs="Arabic Transparent"/>
          <w:sz w:val="24"/>
          <w:szCs w:val="24"/>
          <w:rtl/>
        </w:rPr>
      </w:pPr>
    </w:p>
    <w:p w:rsidR="00924A52" w:rsidRDefault="00924A52">
      <w:pPr>
        <w:jc w:val="lowKashida"/>
        <w:rPr>
          <w:rFonts w:cs="Arabic Transparent"/>
          <w:sz w:val="18"/>
          <w:szCs w:val="22"/>
          <w:rtl/>
        </w:rPr>
      </w:pPr>
      <w:r>
        <w:rPr>
          <w:rFonts w:cs="Arabic Transparent"/>
          <w:b/>
          <w:bCs/>
          <w:sz w:val="18"/>
          <w:szCs w:val="22"/>
          <w:rtl/>
        </w:rPr>
        <w:t>[</w:t>
      </w:r>
      <w:r>
        <w:rPr>
          <w:rFonts w:cs="Arabic Transparent"/>
          <w:sz w:val="18"/>
          <w:szCs w:val="22"/>
          <w:rtl/>
        </w:rPr>
        <w:t xml:space="preserve"> اللقاء .. والهروب (52) ـ  مُلاك الحقيقة المطلقة (55) ـ التظاهر بالعلمانية (57) ـ غاندي (63) إله غيور (65) ـ الأصولية (66) </w:t>
      </w:r>
      <w:r>
        <w:rPr>
          <w:rFonts w:cs="Arabic Transparent"/>
          <w:b/>
          <w:bCs/>
          <w:sz w:val="18"/>
          <w:szCs w:val="22"/>
          <w:rtl/>
        </w:rPr>
        <w:t>]</w:t>
      </w:r>
    </w:p>
    <w:p w:rsidR="00924A52" w:rsidRDefault="00924A52">
      <w:pPr>
        <w:jc w:val="lowKashida"/>
        <w:rPr>
          <w:rFonts w:cs="Arabic Transparent"/>
          <w:sz w:val="24"/>
          <w:szCs w:val="24"/>
          <w:rtl/>
        </w:rPr>
      </w:pPr>
    </w:p>
    <w:p w:rsidR="00924A52" w:rsidRDefault="00924A52">
      <w:pPr>
        <w:jc w:val="lowKashida"/>
        <w:rPr>
          <w:rFonts w:ascii="Arial" w:hAnsi="Arial" w:cs="Arabic Transparent"/>
          <w:b/>
          <w:bCs/>
          <w:sz w:val="24"/>
          <w:szCs w:val="24"/>
          <w:rtl/>
        </w:rPr>
      </w:pPr>
    </w:p>
    <w:p w:rsidR="00924A52" w:rsidRDefault="00924A52">
      <w:pPr>
        <w:spacing w:line="360" w:lineRule="atLeast"/>
        <w:jc w:val="lowKashida"/>
        <w:rPr>
          <w:rFonts w:ascii="Arial" w:hAnsi="Arial" w:cs="Arabic Transparent"/>
          <w:b/>
          <w:bCs/>
          <w:sz w:val="24"/>
          <w:szCs w:val="24"/>
          <w:rtl/>
        </w:rPr>
      </w:pPr>
      <w:r>
        <w:rPr>
          <w:rFonts w:ascii="Arial" w:hAnsi="Arial" w:cs="Arabic Transparent"/>
          <w:b/>
          <w:bCs/>
          <w:sz w:val="24"/>
          <w:szCs w:val="24"/>
          <w:rtl/>
        </w:rPr>
        <w:t xml:space="preserve">الفصل السادس : ديانة وضعية  </w:t>
      </w:r>
      <w:r>
        <w:rPr>
          <w:rFonts w:cs="Arabic Transparent"/>
          <w:b/>
          <w:bCs/>
          <w:sz w:val="24"/>
          <w:szCs w:val="24"/>
          <w:rtl/>
        </w:rPr>
        <w:t xml:space="preserve">… … … … … … … … … … … </w:t>
      </w:r>
      <w:r w:rsidR="007A6B4F">
        <w:rPr>
          <w:rFonts w:cs="Arabic Transparent" w:hint="cs"/>
          <w:b/>
          <w:bCs/>
          <w:sz w:val="24"/>
          <w:szCs w:val="24"/>
          <w:rtl/>
        </w:rPr>
        <w:t xml:space="preserve">... </w:t>
      </w:r>
      <w:r>
        <w:rPr>
          <w:rFonts w:cs="Arabic Transparent"/>
          <w:b/>
          <w:bCs/>
          <w:sz w:val="24"/>
          <w:szCs w:val="24"/>
          <w:rtl/>
        </w:rPr>
        <w:t xml:space="preserve"> </w:t>
      </w:r>
      <w:r>
        <w:rPr>
          <w:rFonts w:ascii="Arial" w:hAnsi="Arial" w:cs="Arabic Transparent"/>
          <w:b/>
          <w:bCs/>
          <w:sz w:val="24"/>
          <w:szCs w:val="24"/>
          <w:rtl/>
        </w:rPr>
        <w:t>( 69 ـ 83 )</w:t>
      </w:r>
    </w:p>
    <w:p w:rsidR="00924A52" w:rsidRDefault="00924A52">
      <w:pPr>
        <w:jc w:val="lowKashida"/>
        <w:rPr>
          <w:rFonts w:cs="Arabic Transparent"/>
          <w:sz w:val="24"/>
          <w:szCs w:val="24"/>
          <w:rtl/>
        </w:rPr>
      </w:pPr>
    </w:p>
    <w:p w:rsidR="00924A52" w:rsidRDefault="00924A52">
      <w:pPr>
        <w:jc w:val="lowKashida"/>
        <w:rPr>
          <w:rFonts w:cs="Arabic Transparent"/>
          <w:sz w:val="18"/>
          <w:szCs w:val="22"/>
          <w:rtl/>
        </w:rPr>
      </w:pPr>
      <w:r>
        <w:rPr>
          <w:rFonts w:cs="Arabic Transparent"/>
          <w:b/>
          <w:bCs/>
          <w:sz w:val="18"/>
          <w:szCs w:val="22"/>
          <w:rtl/>
        </w:rPr>
        <w:t xml:space="preserve">[ </w:t>
      </w:r>
      <w:r>
        <w:rPr>
          <w:rFonts w:cs="Arabic Transparent"/>
          <w:sz w:val="18"/>
          <w:szCs w:val="22"/>
          <w:rtl/>
        </w:rPr>
        <w:t xml:space="preserve">ورقة بن نوفل (70) ـ فشل تزوير التاريخ (74) ـ الرد القرآني (75) ـ الاحتكام إلى العقل (78) التحدي (78) ـ الدين الحق (80) ـ تناقض ذاتي (82) </w:t>
      </w:r>
      <w:r>
        <w:rPr>
          <w:rFonts w:cs="Arabic Transparent"/>
          <w:b/>
          <w:bCs/>
          <w:sz w:val="18"/>
          <w:szCs w:val="22"/>
          <w:rtl/>
        </w:rPr>
        <w:t>]</w:t>
      </w:r>
    </w:p>
    <w:p w:rsidR="00924A52" w:rsidRDefault="00924A52">
      <w:pPr>
        <w:jc w:val="lowKashida"/>
        <w:rPr>
          <w:rFonts w:ascii="Arial" w:hAnsi="Arial" w:cs="Arabic Transparent"/>
          <w:b/>
          <w:bCs/>
          <w:sz w:val="24"/>
          <w:szCs w:val="24"/>
          <w:rtl/>
        </w:rPr>
      </w:pPr>
    </w:p>
    <w:p w:rsidR="00924A52" w:rsidRDefault="00924A52">
      <w:pPr>
        <w:jc w:val="lowKashida"/>
        <w:rPr>
          <w:rFonts w:ascii="Arial" w:hAnsi="Arial" w:cs="Arabic Transparent"/>
          <w:b/>
          <w:bCs/>
          <w:sz w:val="24"/>
          <w:szCs w:val="24"/>
          <w:rtl/>
        </w:rPr>
      </w:pPr>
    </w:p>
    <w:p w:rsidR="00924A52" w:rsidRDefault="00924A52">
      <w:pPr>
        <w:spacing w:line="360" w:lineRule="atLeast"/>
        <w:jc w:val="lowKashida"/>
        <w:rPr>
          <w:rFonts w:ascii="Arial" w:hAnsi="Arial" w:cs="Arabic Transparent"/>
          <w:b/>
          <w:bCs/>
          <w:sz w:val="24"/>
          <w:szCs w:val="24"/>
          <w:rtl/>
        </w:rPr>
      </w:pPr>
      <w:r>
        <w:rPr>
          <w:rFonts w:ascii="Arial" w:hAnsi="Arial" w:cs="Arabic Transparent"/>
          <w:b/>
          <w:bCs/>
          <w:sz w:val="24"/>
          <w:szCs w:val="24"/>
          <w:rtl/>
        </w:rPr>
        <w:t xml:space="preserve">الفصل السابع : أهل العلم والتخصص </w:t>
      </w:r>
      <w:r>
        <w:rPr>
          <w:rFonts w:cs="Arabic Transparent"/>
          <w:b/>
          <w:bCs/>
          <w:sz w:val="24"/>
          <w:szCs w:val="24"/>
          <w:rtl/>
        </w:rPr>
        <w:t>…</w:t>
      </w:r>
      <w:r>
        <w:rPr>
          <w:rFonts w:ascii="Arial" w:hAnsi="Arial" w:cs="Arabic Transparent"/>
          <w:b/>
          <w:bCs/>
          <w:sz w:val="24"/>
          <w:szCs w:val="24"/>
          <w:rtl/>
        </w:rPr>
        <w:t xml:space="preserve"> </w:t>
      </w:r>
      <w:r>
        <w:rPr>
          <w:rFonts w:cs="Arabic Transparent"/>
          <w:b/>
          <w:bCs/>
          <w:sz w:val="24"/>
          <w:szCs w:val="24"/>
          <w:rtl/>
        </w:rPr>
        <w:t xml:space="preserve">… … … … … … … … … </w:t>
      </w:r>
      <w:r w:rsidR="007A6B4F">
        <w:rPr>
          <w:rFonts w:cs="Arabic Transparent" w:hint="cs"/>
          <w:b/>
          <w:bCs/>
          <w:sz w:val="24"/>
          <w:szCs w:val="24"/>
          <w:rtl/>
        </w:rPr>
        <w:t xml:space="preserve">... </w:t>
      </w:r>
      <w:r>
        <w:rPr>
          <w:rFonts w:ascii="Arial" w:hAnsi="Arial" w:cs="Arabic Transparent"/>
          <w:b/>
          <w:bCs/>
          <w:sz w:val="24"/>
          <w:szCs w:val="24"/>
          <w:rtl/>
        </w:rPr>
        <w:t>( 84 ـ 90 )</w:t>
      </w:r>
    </w:p>
    <w:p w:rsidR="00924A52" w:rsidRDefault="00924A52">
      <w:pPr>
        <w:jc w:val="center"/>
        <w:rPr>
          <w:rFonts w:cs="Arabic Transparent"/>
          <w:b/>
          <w:bCs/>
          <w:sz w:val="24"/>
          <w:szCs w:val="24"/>
          <w:rtl/>
          <w:lang w:bidi="ar-EG"/>
        </w:rPr>
      </w:pPr>
    </w:p>
    <w:p w:rsidR="00924A52" w:rsidRDefault="00924A52">
      <w:pPr>
        <w:jc w:val="center"/>
        <w:rPr>
          <w:rFonts w:cs="Arabic Transparent"/>
          <w:b/>
          <w:bCs/>
          <w:sz w:val="24"/>
          <w:szCs w:val="24"/>
          <w:rtl/>
          <w:lang w:bidi="ar-EG"/>
        </w:rPr>
      </w:pPr>
    </w:p>
    <w:p w:rsidR="00924A52" w:rsidRDefault="00924A52">
      <w:pPr>
        <w:jc w:val="center"/>
        <w:rPr>
          <w:rFonts w:cs="Arabic Transparent"/>
          <w:b/>
          <w:bCs/>
          <w:sz w:val="24"/>
          <w:szCs w:val="24"/>
          <w:rtl/>
          <w:lang w:bidi="ar-EG"/>
        </w:rPr>
      </w:pPr>
    </w:p>
    <w:p w:rsidR="00924A52" w:rsidRDefault="00924A52">
      <w:pPr>
        <w:spacing w:line="360" w:lineRule="atLeast"/>
        <w:jc w:val="center"/>
        <w:rPr>
          <w:rFonts w:cs="Arabic Transparent"/>
          <w:b/>
          <w:bCs/>
          <w:sz w:val="18"/>
          <w:szCs w:val="32"/>
          <w:rtl/>
          <w:lang w:bidi="ar-EG"/>
        </w:rPr>
      </w:pPr>
      <w:r>
        <w:rPr>
          <w:rFonts w:cs="Arabic Transparent"/>
          <w:b/>
          <w:bCs/>
          <w:sz w:val="18"/>
          <w:szCs w:val="32"/>
          <w:rtl/>
          <w:lang w:bidi="ar-EG"/>
        </w:rPr>
        <w:t>الباب الثاني : الدين الإسلامي في كليات اللاهوت</w:t>
      </w:r>
    </w:p>
    <w:p w:rsidR="00924A52" w:rsidRDefault="00924A52">
      <w:pPr>
        <w:jc w:val="lowKashida"/>
        <w:rPr>
          <w:rFonts w:ascii="Arial" w:hAnsi="Arial" w:cs="Arabic Transparent"/>
          <w:b/>
          <w:bCs/>
          <w:sz w:val="24"/>
          <w:szCs w:val="24"/>
          <w:rtl/>
        </w:rPr>
      </w:pPr>
    </w:p>
    <w:p w:rsidR="00924A52" w:rsidRDefault="00924A52">
      <w:pPr>
        <w:jc w:val="lowKashida"/>
        <w:rPr>
          <w:rFonts w:ascii="Arial" w:hAnsi="Arial" w:cs="Arabic Transparent"/>
          <w:b/>
          <w:bCs/>
          <w:sz w:val="24"/>
          <w:szCs w:val="24"/>
          <w:rtl/>
        </w:rPr>
      </w:pPr>
    </w:p>
    <w:p w:rsidR="00924A52" w:rsidRDefault="00924A52">
      <w:pPr>
        <w:spacing w:line="360" w:lineRule="atLeast"/>
        <w:jc w:val="lowKashida"/>
        <w:rPr>
          <w:rFonts w:ascii="Arial" w:hAnsi="Arial" w:cs="Arabic Transparent"/>
          <w:b/>
          <w:bCs/>
          <w:sz w:val="24"/>
          <w:szCs w:val="24"/>
          <w:rtl/>
        </w:rPr>
      </w:pPr>
      <w:r>
        <w:rPr>
          <w:rFonts w:ascii="Arial" w:hAnsi="Arial" w:cs="Arabic Transparent"/>
          <w:b/>
          <w:bCs/>
          <w:sz w:val="24"/>
          <w:szCs w:val="24"/>
          <w:rtl/>
        </w:rPr>
        <w:t xml:space="preserve">الفصل الأول : الدين الإسلامي في كليات اللاهوت </w:t>
      </w:r>
      <w:r>
        <w:rPr>
          <w:rFonts w:cs="Arabic Transparent"/>
          <w:b/>
          <w:bCs/>
          <w:sz w:val="24"/>
          <w:szCs w:val="24"/>
          <w:rtl/>
        </w:rPr>
        <w:t xml:space="preserve"> …</w:t>
      </w:r>
      <w:r>
        <w:rPr>
          <w:rFonts w:ascii="Arial" w:hAnsi="Arial" w:cs="Arabic Transparent"/>
          <w:b/>
          <w:bCs/>
          <w:sz w:val="24"/>
          <w:szCs w:val="24"/>
          <w:rtl/>
        </w:rPr>
        <w:t xml:space="preserve"> </w:t>
      </w:r>
      <w:r>
        <w:rPr>
          <w:rFonts w:cs="Arabic Transparent"/>
          <w:b/>
          <w:bCs/>
          <w:sz w:val="24"/>
          <w:szCs w:val="24"/>
          <w:rtl/>
        </w:rPr>
        <w:t>… …</w:t>
      </w:r>
      <w:r>
        <w:rPr>
          <w:rFonts w:ascii="Arial" w:hAnsi="Arial" w:cs="Arabic Transparent"/>
          <w:b/>
          <w:bCs/>
          <w:sz w:val="24"/>
          <w:szCs w:val="24"/>
          <w:rtl/>
        </w:rPr>
        <w:t xml:space="preserve"> </w:t>
      </w:r>
      <w:r>
        <w:rPr>
          <w:rFonts w:cs="Arabic Transparent"/>
          <w:b/>
          <w:bCs/>
          <w:sz w:val="24"/>
          <w:szCs w:val="24"/>
          <w:rtl/>
        </w:rPr>
        <w:t>…</w:t>
      </w:r>
      <w:r>
        <w:rPr>
          <w:rFonts w:ascii="Arial" w:hAnsi="Arial" w:cs="Arabic Transparent"/>
          <w:b/>
          <w:bCs/>
          <w:sz w:val="24"/>
          <w:szCs w:val="24"/>
          <w:rtl/>
        </w:rPr>
        <w:t xml:space="preserve"> </w:t>
      </w:r>
      <w:r>
        <w:rPr>
          <w:rFonts w:cs="Arabic Transparent"/>
          <w:b/>
          <w:bCs/>
          <w:sz w:val="24"/>
          <w:szCs w:val="24"/>
          <w:rtl/>
        </w:rPr>
        <w:t xml:space="preserve">… … </w:t>
      </w:r>
      <w:r w:rsidR="007A6B4F">
        <w:rPr>
          <w:rFonts w:cs="Arabic Transparent" w:hint="cs"/>
          <w:b/>
          <w:bCs/>
          <w:sz w:val="24"/>
          <w:szCs w:val="24"/>
          <w:rtl/>
        </w:rPr>
        <w:t xml:space="preserve">... </w:t>
      </w:r>
      <w:r>
        <w:rPr>
          <w:rFonts w:cs="Arabic Transparent"/>
          <w:b/>
          <w:bCs/>
          <w:sz w:val="24"/>
          <w:szCs w:val="24"/>
          <w:rtl/>
        </w:rPr>
        <w:t xml:space="preserve"> </w:t>
      </w:r>
      <w:r>
        <w:rPr>
          <w:rFonts w:ascii="Arial" w:hAnsi="Arial" w:cs="Arabic Transparent"/>
          <w:b/>
          <w:bCs/>
          <w:sz w:val="24"/>
          <w:szCs w:val="24"/>
          <w:rtl/>
        </w:rPr>
        <w:t>( 93 ـ 111 )</w:t>
      </w:r>
    </w:p>
    <w:p w:rsidR="00924A52" w:rsidRDefault="00924A52">
      <w:pPr>
        <w:jc w:val="lowKashida"/>
        <w:rPr>
          <w:rFonts w:cs="Arabic Transparent"/>
          <w:b/>
          <w:bCs/>
          <w:sz w:val="24"/>
          <w:szCs w:val="24"/>
          <w:rtl/>
          <w:lang w:bidi="ar-EG"/>
        </w:rPr>
      </w:pPr>
    </w:p>
    <w:p w:rsidR="00924A52" w:rsidRDefault="00924A52">
      <w:pPr>
        <w:jc w:val="lowKashida"/>
        <w:rPr>
          <w:rFonts w:cs="Arabic Transparent"/>
          <w:sz w:val="18"/>
          <w:szCs w:val="22"/>
          <w:rtl/>
        </w:rPr>
      </w:pPr>
      <w:r>
        <w:rPr>
          <w:rFonts w:cs="Arabic Transparent"/>
          <w:b/>
          <w:bCs/>
          <w:sz w:val="18"/>
          <w:szCs w:val="22"/>
          <w:rtl/>
        </w:rPr>
        <w:t>[</w:t>
      </w:r>
      <w:r>
        <w:rPr>
          <w:rFonts w:cs="Arabic Transparent"/>
          <w:sz w:val="18"/>
          <w:szCs w:val="22"/>
          <w:rtl/>
        </w:rPr>
        <w:t xml:space="preserve"> الثقة المفقودة (93) ـ لفظ الجلالة : " الله " سبحانه وتعالى (95) ـ الدين الإسلامي في كليات اللاهوت (97) ـ من نبوءات العهد القديم (100) ـ بداية حادثة نزول الوحي (102) ـ الاضطهاد والمعاناة (105) ـ نهاية المطاف (109) </w:t>
      </w:r>
      <w:r>
        <w:rPr>
          <w:rFonts w:cs="Arabic Transparent"/>
          <w:b/>
          <w:bCs/>
          <w:sz w:val="18"/>
          <w:szCs w:val="22"/>
          <w:rtl/>
        </w:rPr>
        <w:t>]</w:t>
      </w:r>
    </w:p>
    <w:p w:rsidR="00924A52" w:rsidRDefault="00924A52">
      <w:pPr>
        <w:jc w:val="lowKashida"/>
        <w:rPr>
          <w:rFonts w:cs="Arabic Transparent"/>
          <w:b/>
          <w:bCs/>
          <w:sz w:val="24"/>
          <w:szCs w:val="24"/>
          <w:rtl/>
          <w:lang w:bidi="ar-EG"/>
        </w:rPr>
      </w:pPr>
    </w:p>
    <w:p w:rsidR="00924A52" w:rsidRDefault="00924A52">
      <w:pPr>
        <w:jc w:val="lowKashida"/>
        <w:rPr>
          <w:rFonts w:cs="Arabic Transparent"/>
          <w:b/>
          <w:bCs/>
          <w:sz w:val="24"/>
          <w:szCs w:val="24"/>
          <w:rtl/>
          <w:lang w:bidi="ar-EG"/>
        </w:rPr>
      </w:pPr>
    </w:p>
    <w:p w:rsidR="00924A52" w:rsidRDefault="00924A52">
      <w:pPr>
        <w:spacing w:line="360" w:lineRule="atLeast"/>
        <w:jc w:val="lowKashida"/>
        <w:rPr>
          <w:rFonts w:ascii="Arial" w:hAnsi="Arial" w:cs="Arabic Transparent"/>
          <w:b/>
          <w:bCs/>
          <w:sz w:val="24"/>
          <w:szCs w:val="24"/>
          <w:rtl/>
        </w:rPr>
      </w:pPr>
      <w:r>
        <w:rPr>
          <w:rFonts w:ascii="Arial" w:hAnsi="Arial" w:cs="Arabic Transparent"/>
          <w:b/>
          <w:bCs/>
          <w:sz w:val="24"/>
          <w:szCs w:val="24"/>
          <w:rtl/>
        </w:rPr>
        <w:t xml:space="preserve">الفصل الثاني : بولس الرسول : المسحاء والأنبياء الكذبة … </w:t>
      </w:r>
      <w:r>
        <w:rPr>
          <w:rFonts w:cs="Arabic Transparent"/>
          <w:b/>
          <w:bCs/>
          <w:sz w:val="24"/>
          <w:szCs w:val="24"/>
          <w:rtl/>
        </w:rPr>
        <w:t>…</w:t>
      </w:r>
      <w:r>
        <w:rPr>
          <w:rFonts w:ascii="Arial" w:hAnsi="Arial" w:cs="Arabic Transparent"/>
          <w:b/>
          <w:bCs/>
          <w:sz w:val="24"/>
          <w:szCs w:val="24"/>
          <w:rtl/>
        </w:rPr>
        <w:t xml:space="preserve"> </w:t>
      </w:r>
      <w:r>
        <w:rPr>
          <w:rFonts w:cs="Arabic Transparent"/>
          <w:b/>
          <w:bCs/>
          <w:sz w:val="24"/>
          <w:szCs w:val="24"/>
          <w:rtl/>
        </w:rPr>
        <w:t>… ..</w:t>
      </w:r>
      <w:r w:rsidR="007A6B4F">
        <w:rPr>
          <w:rFonts w:cs="Arabic Transparent" w:hint="cs"/>
          <w:b/>
          <w:bCs/>
          <w:sz w:val="24"/>
          <w:szCs w:val="24"/>
          <w:rtl/>
        </w:rPr>
        <w:t>. ...</w:t>
      </w:r>
      <w:r>
        <w:rPr>
          <w:rFonts w:cs="Arabic Transparent"/>
          <w:b/>
          <w:bCs/>
          <w:sz w:val="24"/>
          <w:szCs w:val="24"/>
          <w:rtl/>
        </w:rPr>
        <w:t xml:space="preserve"> </w:t>
      </w:r>
      <w:r>
        <w:rPr>
          <w:rFonts w:ascii="Arial" w:hAnsi="Arial" w:cs="Arabic Transparent"/>
          <w:b/>
          <w:bCs/>
          <w:sz w:val="24"/>
          <w:szCs w:val="24"/>
          <w:rtl/>
        </w:rPr>
        <w:t>( 112 ـ 129 )</w:t>
      </w:r>
    </w:p>
    <w:p w:rsidR="00924A52" w:rsidRDefault="00924A52">
      <w:pPr>
        <w:jc w:val="lowKashida"/>
        <w:rPr>
          <w:rFonts w:ascii="Arial" w:hAnsi="Arial" w:cs="Arabic Transparent"/>
          <w:b/>
          <w:bCs/>
          <w:sz w:val="24"/>
          <w:szCs w:val="24"/>
          <w:rtl/>
        </w:rPr>
      </w:pPr>
    </w:p>
    <w:p w:rsidR="00924A52" w:rsidRDefault="00924A52">
      <w:pPr>
        <w:spacing w:line="360" w:lineRule="atLeast"/>
        <w:jc w:val="lowKashida"/>
        <w:rPr>
          <w:rFonts w:ascii="Arial" w:hAnsi="Arial" w:cs="Arabic Transparent"/>
          <w:sz w:val="22"/>
          <w:szCs w:val="22"/>
          <w:rtl/>
        </w:rPr>
      </w:pPr>
      <w:r>
        <w:rPr>
          <w:rFonts w:ascii="Arial" w:hAnsi="Arial" w:cs="Arabic Transparent"/>
          <w:b/>
          <w:bCs/>
          <w:sz w:val="22"/>
          <w:szCs w:val="22"/>
          <w:rtl/>
        </w:rPr>
        <w:t xml:space="preserve">[ </w:t>
      </w:r>
      <w:r>
        <w:rPr>
          <w:rFonts w:ascii="Arial" w:hAnsi="Arial" w:cs="Arabic Transparent"/>
          <w:sz w:val="22"/>
          <w:szCs w:val="22"/>
          <w:rtl/>
        </w:rPr>
        <w:t xml:space="preserve">شاول ( الحاخام اليهودي ) أو بولس الرسول (115) ـ وقفة عقلانية (123) ـ علم بولس (126) </w:t>
      </w:r>
      <w:r>
        <w:rPr>
          <w:rFonts w:ascii="Arial" w:hAnsi="Arial" w:cs="Arabic Transparent"/>
          <w:b/>
          <w:bCs/>
          <w:sz w:val="22"/>
          <w:szCs w:val="22"/>
          <w:rtl/>
        </w:rPr>
        <w:t>]</w:t>
      </w:r>
    </w:p>
    <w:p w:rsidR="00924A52" w:rsidRDefault="00924A52">
      <w:pPr>
        <w:jc w:val="lowKashida"/>
        <w:rPr>
          <w:rFonts w:cs="Arabic Transparent"/>
          <w:b/>
          <w:bCs/>
          <w:sz w:val="24"/>
          <w:szCs w:val="24"/>
          <w:rtl/>
          <w:lang w:bidi="ar-EG"/>
        </w:rPr>
      </w:pPr>
    </w:p>
    <w:p w:rsidR="00924A52" w:rsidRDefault="00924A52">
      <w:pPr>
        <w:jc w:val="lowKashida"/>
        <w:rPr>
          <w:rFonts w:cs="Arabic Transparent"/>
          <w:b/>
          <w:bCs/>
          <w:sz w:val="24"/>
          <w:szCs w:val="24"/>
          <w:rtl/>
          <w:lang w:bidi="ar-EG"/>
        </w:rPr>
      </w:pPr>
    </w:p>
    <w:p w:rsidR="00924A52" w:rsidRDefault="00924A52">
      <w:pPr>
        <w:jc w:val="lowKashida"/>
        <w:rPr>
          <w:rFonts w:cs="Arabic Transparent"/>
          <w:b/>
          <w:bCs/>
          <w:sz w:val="24"/>
          <w:szCs w:val="24"/>
          <w:rtl/>
          <w:lang w:bidi="ar-EG"/>
        </w:rPr>
      </w:pPr>
    </w:p>
    <w:p w:rsidR="00924A52" w:rsidRDefault="00924A52">
      <w:pPr>
        <w:spacing w:line="360" w:lineRule="atLeast"/>
        <w:jc w:val="lowKashida"/>
        <w:rPr>
          <w:rFonts w:ascii="Arial" w:hAnsi="Arial" w:cs="Arabic Transparent"/>
          <w:b/>
          <w:bCs/>
          <w:sz w:val="24"/>
          <w:szCs w:val="24"/>
          <w:rtl/>
        </w:rPr>
      </w:pPr>
      <w:r>
        <w:rPr>
          <w:rFonts w:ascii="Arial" w:hAnsi="Arial" w:cs="Arabic Transparent"/>
          <w:b/>
          <w:bCs/>
          <w:sz w:val="24"/>
          <w:szCs w:val="24"/>
          <w:rtl/>
        </w:rPr>
        <w:t xml:space="preserve">الفصل الثالث : بولس والشريعة   </w:t>
      </w:r>
      <w:r>
        <w:rPr>
          <w:rFonts w:cs="Arabic Transparent"/>
          <w:b/>
          <w:bCs/>
          <w:sz w:val="24"/>
          <w:szCs w:val="24"/>
          <w:rtl/>
        </w:rPr>
        <w:t>… …</w:t>
      </w:r>
      <w:r>
        <w:rPr>
          <w:rFonts w:ascii="Arial" w:hAnsi="Arial" w:cs="Arabic Transparent"/>
          <w:b/>
          <w:bCs/>
          <w:sz w:val="24"/>
          <w:szCs w:val="24"/>
          <w:rtl/>
        </w:rPr>
        <w:t xml:space="preserve"> </w:t>
      </w:r>
      <w:r>
        <w:rPr>
          <w:rFonts w:cs="Arabic Transparent"/>
          <w:b/>
          <w:bCs/>
          <w:sz w:val="24"/>
          <w:szCs w:val="24"/>
          <w:rtl/>
        </w:rPr>
        <w:t>… …</w:t>
      </w:r>
      <w:r>
        <w:rPr>
          <w:rFonts w:ascii="Arial" w:hAnsi="Arial" w:cs="Arabic Transparent"/>
          <w:b/>
          <w:bCs/>
          <w:sz w:val="24"/>
          <w:szCs w:val="24"/>
          <w:rtl/>
        </w:rPr>
        <w:t xml:space="preserve"> … … … … … … ( 130 ـ 140 )</w:t>
      </w:r>
    </w:p>
    <w:p w:rsidR="00924A52" w:rsidRDefault="00924A52">
      <w:pPr>
        <w:jc w:val="lowKashida"/>
        <w:rPr>
          <w:rFonts w:cs="Arabic Transparent"/>
          <w:b/>
          <w:bCs/>
          <w:sz w:val="18"/>
          <w:szCs w:val="22"/>
          <w:rtl/>
        </w:rPr>
      </w:pPr>
    </w:p>
    <w:p w:rsidR="00924A52" w:rsidRDefault="00924A52">
      <w:pPr>
        <w:spacing w:line="360" w:lineRule="atLeast"/>
        <w:jc w:val="lowKashida"/>
        <w:rPr>
          <w:rFonts w:cs="Arabic Transparent"/>
          <w:b/>
          <w:bCs/>
          <w:sz w:val="18"/>
          <w:szCs w:val="22"/>
          <w:rtl/>
        </w:rPr>
      </w:pPr>
      <w:r>
        <w:rPr>
          <w:rFonts w:cs="Arabic Transparent"/>
          <w:b/>
          <w:bCs/>
          <w:sz w:val="18"/>
          <w:szCs w:val="22"/>
          <w:rtl/>
        </w:rPr>
        <w:t xml:space="preserve">[ </w:t>
      </w:r>
      <w:r>
        <w:rPr>
          <w:rFonts w:cs="Arabic Transparent"/>
          <w:sz w:val="18"/>
          <w:szCs w:val="22"/>
          <w:rtl/>
        </w:rPr>
        <w:t xml:space="preserve">الزنا داخل الفاتيكان (136) </w:t>
      </w:r>
      <w:r>
        <w:rPr>
          <w:rFonts w:cs="Arabic Transparent"/>
          <w:b/>
          <w:bCs/>
          <w:sz w:val="18"/>
          <w:szCs w:val="22"/>
          <w:rtl/>
        </w:rPr>
        <w:t>]</w:t>
      </w:r>
    </w:p>
    <w:p w:rsidR="00924A52" w:rsidRDefault="00924A52">
      <w:pPr>
        <w:jc w:val="lowKashida"/>
        <w:rPr>
          <w:rFonts w:cs="Arabic Transparent"/>
          <w:b/>
          <w:bCs/>
          <w:sz w:val="24"/>
          <w:szCs w:val="24"/>
          <w:rtl/>
        </w:rPr>
      </w:pPr>
    </w:p>
    <w:p w:rsidR="00924A52" w:rsidRDefault="00924A52">
      <w:pPr>
        <w:jc w:val="lowKashida"/>
        <w:rPr>
          <w:rFonts w:cs="Arabic Transparent"/>
          <w:b/>
          <w:bCs/>
          <w:sz w:val="24"/>
          <w:szCs w:val="24"/>
          <w:rtl/>
        </w:rPr>
      </w:pPr>
    </w:p>
    <w:p w:rsidR="00924A52" w:rsidRDefault="00924A52">
      <w:pPr>
        <w:spacing w:line="360" w:lineRule="atLeast"/>
        <w:jc w:val="lowKashida"/>
        <w:rPr>
          <w:rFonts w:ascii="Arial" w:hAnsi="Arial" w:cs="Arabic Transparent"/>
          <w:b/>
          <w:bCs/>
          <w:sz w:val="24"/>
          <w:szCs w:val="24"/>
          <w:rtl/>
        </w:rPr>
      </w:pPr>
      <w:r>
        <w:rPr>
          <w:rFonts w:ascii="Arial" w:hAnsi="Arial" w:cs="Arabic Transparent"/>
          <w:b/>
          <w:bCs/>
          <w:sz w:val="24"/>
          <w:szCs w:val="24"/>
          <w:rtl/>
        </w:rPr>
        <w:t xml:space="preserve">الفصل الرابع : الإلحاد للخروج من المأزق </w:t>
      </w:r>
      <w:r>
        <w:rPr>
          <w:rFonts w:cs="Arabic Transparent"/>
          <w:b/>
          <w:bCs/>
          <w:sz w:val="24"/>
          <w:szCs w:val="24"/>
          <w:rtl/>
        </w:rPr>
        <w:t>… …</w:t>
      </w:r>
      <w:r>
        <w:rPr>
          <w:rFonts w:ascii="Arial" w:hAnsi="Arial" w:cs="Arabic Transparent"/>
          <w:b/>
          <w:bCs/>
          <w:sz w:val="24"/>
          <w:szCs w:val="24"/>
          <w:rtl/>
        </w:rPr>
        <w:t xml:space="preserve"> </w:t>
      </w:r>
      <w:r>
        <w:rPr>
          <w:rFonts w:cs="Arabic Transparent"/>
          <w:b/>
          <w:bCs/>
          <w:sz w:val="24"/>
          <w:szCs w:val="24"/>
          <w:rtl/>
        </w:rPr>
        <w:t>… … … … …</w:t>
      </w:r>
      <w:r>
        <w:rPr>
          <w:rFonts w:ascii="Arial" w:hAnsi="Arial" w:cs="Arabic Transparent"/>
          <w:b/>
          <w:bCs/>
          <w:sz w:val="24"/>
          <w:szCs w:val="24"/>
          <w:rtl/>
        </w:rPr>
        <w:t xml:space="preserve"> ..</w:t>
      </w:r>
      <w:r w:rsidR="007A6B4F">
        <w:rPr>
          <w:rFonts w:cs="Arabic Transparent" w:hint="cs"/>
          <w:b/>
          <w:bCs/>
          <w:sz w:val="24"/>
          <w:szCs w:val="24"/>
          <w:rtl/>
        </w:rPr>
        <w:t>. ...</w:t>
      </w:r>
      <w:r>
        <w:rPr>
          <w:rFonts w:cs="Arabic Transparent"/>
          <w:b/>
          <w:bCs/>
          <w:sz w:val="24"/>
          <w:szCs w:val="24"/>
          <w:rtl/>
        </w:rPr>
        <w:t xml:space="preserve"> </w:t>
      </w:r>
      <w:r>
        <w:rPr>
          <w:rFonts w:ascii="Arial" w:hAnsi="Arial" w:cs="Arabic Transparent"/>
          <w:b/>
          <w:bCs/>
          <w:sz w:val="24"/>
          <w:szCs w:val="24"/>
          <w:rtl/>
        </w:rPr>
        <w:t>( 141 ـ 156 )</w:t>
      </w:r>
    </w:p>
    <w:p w:rsidR="00924A52" w:rsidRDefault="00924A52">
      <w:pPr>
        <w:jc w:val="lowKashida"/>
        <w:rPr>
          <w:rFonts w:cs="Arabic Transparent"/>
          <w:b/>
          <w:bCs/>
          <w:sz w:val="24"/>
          <w:szCs w:val="24"/>
          <w:rtl/>
        </w:rPr>
      </w:pPr>
    </w:p>
    <w:p w:rsidR="00924A52" w:rsidRDefault="00924A52">
      <w:pPr>
        <w:jc w:val="lowKashida"/>
        <w:rPr>
          <w:rFonts w:cs="Arabic Transparent"/>
          <w:b/>
          <w:bCs/>
          <w:sz w:val="18"/>
          <w:szCs w:val="22"/>
          <w:rtl/>
        </w:rPr>
      </w:pPr>
      <w:r>
        <w:rPr>
          <w:rFonts w:cs="Arabic Transparent"/>
          <w:b/>
          <w:bCs/>
          <w:sz w:val="18"/>
          <w:szCs w:val="22"/>
          <w:rtl/>
        </w:rPr>
        <w:t xml:space="preserve">[ البحث عن الله في اليهودية </w:t>
      </w:r>
      <w:r>
        <w:rPr>
          <w:rFonts w:cs="Arabic Transparent"/>
          <w:sz w:val="18"/>
          <w:szCs w:val="22"/>
          <w:rtl/>
        </w:rPr>
        <w:t xml:space="preserve">(145) ـ البحث عن الله في المسيحية (147) ـ البحث عن الله في الإسلام (149) ـ الصراع النفسي .. والبحث عن الإسلام في المسيحية (150) ـ التسليم لصوت الحق (151) ـ وانقشعت الغمامة (152) ـ وهرب رجل الدين (154)  </w:t>
      </w:r>
      <w:r>
        <w:rPr>
          <w:rFonts w:cs="Arabic Transparent"/>
          <w:b/>
          <w:bCs/>
          <w:sz w:val="18"/>
          <w:szCs w:val="22"/>
          <w:rtl/>
        </w:rPr>
        <w:t>]</w:t>
      </w:r>
    </w:p>
    <w:p w:rsidR="00924A52" w:rsidRDefault="00924A52">
      <w:pPr>
        <w:jc w:val="lowKashida"/>
        <w:rPr>
          <w:rFonts w:cs="Arabic Transparent"/>
          <w:b/>
          <w:bCs/>
          <w:sz w:val="24"/>
          <w:szCs w:val="24"/>
          <w:rtl/>
          <w:lang w:bidi="ar-EG"/>
        </w:rPr>
      </w:pPr>
    </w:p>
    <w:p w:rsidR="00924A52" w:rsidRDefault="00924A52">
      <w:pPr>
        <w:jc w:val="lowKashida"/>
        <w:rPr>
          <w:rFonts w:cs="Arabic Transparent"/>
          <w:b/>
          <w:bCs/>
          <w:sz w:val="24"/>
          <w:szCs w:val="24"/>
          <w:rtl/>
          <w:lang w:bidi="ar-EG"/>
        </w:rPr>
      </w:pPr>
    </w:p>
    <w:p w:rsidR="00924A52" w:rsidRDefault="00924A52" w:rsidP="007A6B4F">
      <w:pPr>
        <w:spacing w:line="360" w:lineRule="atLeast"/>
        <w:jc w:val="lowKashida"/>
        <w:rPr>
          <w:rFonts w:ascii="Arial" w:hAnsi="Arial" w:cs="Arabic Transparent"/>
          <w:b/>
          <w:bCs/>
          <w:sz w:val="24"/>
          <w:szCs w:val="24"/>
          <w:rtl/>
        </w:rPr>
      </w:pPr>
      <w:r>
        <w:rPr>
          <w:rFonts w:ascii="Arial" w:hAnsi="Arial" w:cs="Arabic Transparent"/>
          <w:b/>
          <w:bCs/>
          <w:sz w:val="24"/>
          <w:szCs w:val="24"/>
          <w:rtl/>
        </w:rPr>
        <w:t xml:space="preserve">الفصل الخامس :  نقد الفكر الديني .. وكيفية الدفاع عن تحريف الكتاب المقدس  … … … </w:t>
      </w:r>
      <w:r>
        <w:rPr>
          <w:rFonts w:cs="Arabic Transparent"/>
          <w:b/>
          <w:bCs/>
          <w:sz w:val="24"/>
          <w:szCs w:val="24"/>
          <w:rtl/>
        </w:rPr>
        <w:t>…</w:t>
      </w:r>
      <w:r>
        <w:rPr>
          <w:rFonts w:ascii="Arial" w:hAnsi="Arial" w:cs="Arabic Transparent"/>
          <w:b/>
          <w:bCs/>
          <w:sz w:val="24"/>
          <w:szCs w:val="24"/>
          <w:rtl/>
        </w:rPr>
        <w:t xml:space="preserve"> </w:t>
      </w:r>
      <w:r>
        <w:rPr>
          <w:rFonts w:cs="Arabic Transparent"/>
          <w:b/>
          <w:bCs/>
          <w:sz w:val="24"/>
          <w:szCs w:val="24"/>
          <w:rtl/>
        </w:rPr>
        <w:t>… …</w:t>
      </w:r>
      <w:r>
        <w:rPr>
          <w:rFonts w:ascii="Arial" w:hAnsi="Arial" w:cs="Arabic Transparent"/>
          <w:b/>
          <w:bCs/>
          <w:sz w:val="24"/>
          <w:szCs w:val="24"/>
          <w:rtl/>
        </w:rPr>
        <w:t xml:space="preserve"> </w:t>
      </w:r>
      <w:r>
        <w:rPr>
          <w:rFonts w:cs="Arabic Transparent"/>
          <w:b/>
          <w:bCs/>
          <w:sz w:val="24"/>
          <w:szCs w:val="24"/>
          <w:rtl/>
        </w:rPr>
        <w:t>… … … …</w:t>
      </w:r>
      <w:r>
        <w:rPr>
          <w:rFonts w:ascii="Arial" w:hAnsi="Arial" w:cs="Arabic Transparent"/>
          <w:b/>
          <w:bCs/>
          <w:sz w:val="24"/>
          <w:szCs w:val="24"/>
          <w:rtl/>
        </w:rPr>
        <w:t xml:space="preserve"> </w:t>
      </w:r>
      <w:r>
        <w:rPr>
          <w:rFonts w:cs="Arabic Transparent"/>
          <w:b/>
          <w:bCs/>
          <w:sz w:val="24"/>
          <w:szCs w:val="24"/>
          <w:rtl/>
        </w:rPr>
        <w:t>… …</w:t>
      </w:r>
      <w:r>
        <w:rPr>
          <w:rFonts w:ascii="Arial" w:hAnsi="Arial" w:cs="Arabic Transparent"/>
          <w:b/>
          <w:bCs/>
          <w:sz w:val="24"/>
          <w:szCs w:val="24"/>
          <w:rtl/>
        </w:rPr>
        <w:t xml:space="preserve"> </w:t>
      </w:r>
      <w:r>
        <w:rPr>
          <w:rFonts w:cs="Arabic Transparent"/>
          <w:b/>
          <w:bCs/>
          <w:sz w:val="24"/>
          <w:szCs w:val="24"/>
          <w:rtl/>
        </w:rPr>
        <w:t>… … … … …</w:t>
      </w:r>
      <w:r>
        <w:rPr>
          <w:rFonts w:ascii="Arial" w:hAnsi="Arial" w:cs="Arabic Transparent"/>
          <w:b/>
          <w:bCs/>
          <w:sz w:val="24"/>
          <w:szCs w:val="24"/>
          <w:rtl/>
        </w:rPr>
        <w:t xml:space="preserve"> </w:t>
      </w:r>
      <w:r>
        <w:rPr>
          <w:rFonts w:cs="Arabic Transparent"/>
          <w:b/>
          <w:bCs/>
          <w:sz w:val="24"/>
          <w:szCs w:val="24"/>
          <w:rtl/>
        </w:rPr>
        <w:t xml:space="preserve">… … </w:t>
      </w:r>
      <w:r>
        <w:rPr>
          <w:rFonts w:cs="Arabic Transparent" w:hint="cs"/>
          <w:b/>
          <w:bCs/>
          <w:sz w:val="24"/>
          <w:szCs w:val="24"/>
          <w:rtl/>
        </w:rPr>
        <w:t xml:space="preserve">... </w:t>
      </w:r>
      <w:r>
        <w:rPr>
          <w:rFonts w:cs="Arabic Transparent"/>
          <w:b/>
          <w:bCs/>
          <w:sz w:val="24"/>
          <w:szCs w:val="24"/>
          <w:rtl/>
        </w:rPr>
        <w:t xml:space="preserve">… … </w:t>
      </w:r>
      <w:r w:rsidR="007A6B4F">
        <w:rPr>
          <w:rFonts w:ascii="Arial" w:hAnsi="Arial" w:cs="Arabic Transparent" w:hint="cs"/>
          <w:b/>
          <w:bCs/>
          <w:sz w:val="24"/>
          <w:szCs w:val="24"/>
          <w:rtl/>
        </w:rPr>
        <w:t xml:space="preserve">. </w:t>
      </w:r>
      <w:r>
        <w:rPr>
          <w:rFonts w:ascii="Arial" w:hAnsi="Arial" w:cs="Arabic Transparent"/>
          <w:b/>
          <w:bCs/>
          <w:sz w:val="24"/>
          <w:szCs w:val="24"/>
          <w:rtl/>
        </w:rPr>
        <w:t>( 157 ـ 169 )</w:t>
      </w:r>
    </w:p>
    <w:p w:rsidR="00924A52" w:rsidRDefault="00924A52">
      <w:pPr>
        <w:jc w:val="lowKashida"/>
        <w:rPr>
          <w:rFonts w:cs="Arabic Transparent"/>
          <w:b/>
          <w:bCs/>
          <w:sz w:val="24"/>
          <w:szCs w:val="24"/>
          <w:rtl/>
        </w:rPr>
      </w:pPr>
    </w:p>
    <w:p w:rsidR="00924A52" w:rsidRDefault="00924A52">
      <w:pPr>
        <w:jc w:val="lowKashida"/>
        <w:rPr>
          <w:rFonts w:cs="Arabic Transparent"/>
          <w:b/>
          <w:bCs/>
          <w:sz w:val="18"/>
          <w:szCs w:val="22"/>
          <w:rtl/>
        </w:rPr>
      </w:pPr>
      <w:r>
        <w:rPr>
          <w:rFonts w:cs="Arabic Transparent"/>
          <w:b/>
          <w:bCs/>
          <w:sz w:val="18"/>
          <w:szCs w:val="22"/>
          <w:rtl/>
        </w:rPr>
        <w:t xml:space="preserve">[ </w:t>
      </w:r>
      <w:r>
        <w:rPr>
          <w:rFonts w:cs="Arabic Transparent"/>
          <w:sz w:val="18"/>
          <w:szCs w:val="22"/>
          <w:rtl/>
        </w:rPr>
        <w:t xml:space="preserve">الرد على البنود الثلاثة .. (160) ـ المؤثرات الوثنية في الديانة المسيحية (161)  ـ تبرير تناقضات النصوص (162) ـ هل القرآن المجيد يشهد لصحة الكتاب المقدس ؟ (163) ـ من هم أتباع عيسى    (  </w:t>
      </w:r>
      <w:r>
        <w:rPr>
          <w:rFonts w:ascii="AGA Arabesque" w:hAnsi="AGA Arabesque" w:cs="Arabic Transparent"/>
          <w:noProof w:val="0"/>
          <w:sz w:val="28"/>
          <w:szCs w:val="22"/>
        </w:rPr>
        <w:t></w:t>
      </w:r>
      <w:r>
        <w:rPr>
          <w:rFonts w:cs="Arabic Transparent"/>
          <w:sz w:val="18"/>
          <w:szCs w:val="22"/>
          <w:rtl/>
        </w:rPr>
        <w:t xml:space="preserve"> ) ؟ (169) </w:t>
      </w:r>
      <w:r>
        <w:rPr>
          <w:rFonts w:cs="Arabic Transparent"/>
          <w:b/>
          <w:bCs/>
          <w:sz w:val="18"/>
          <w:szCs w:val="22"/>
          <w:rtl/>
        </w:rPr>
        <w:t>]</w:t>
      </w:r>
    </w:p>
    <w:p w:rsidR="00924A52" w:rsidRDefault="00924A52">
      <w:pPr>
        <w:jc w:val="lowKashida"/>
        <w:rPr>
          <w:rFonts w:cs="Arabic Transparent"/>
          <w:b/>
          <w:bCs/>
          <w:sz w:val="24"/>
          <w:szCs w:val="24"/>
          <w:rtl/>
          <w:lang w:bidi="ar-EG"/>
        </w:rPr>
      </w:pPr>
    </w:p>
    <w:p w:rsidR="00924A52" w:rsidRDefault="00924A52">
      <w:pPr>
        <w:jc w:val="lowKashida"/>
        <w:rPr>
          <w:rFonts w:cs="Arabic Transparent"/>
          <w:b/>
          <w:bCs/>
          <w:sz w:val="24"/>
          <w:szCs w:val="24"/>
          <w:rtl/>
          <w:lang w:bidi="ar-EG"/>
        </w:rPr>
      </w:pPr>
    </w:p>
    <w:p w:rsidR="00924A52" w:rsidRDefault="00924A52">
      <w:pPr>
        <w:spacing w:line="360" w:lineRule="atLeast"/>
        <w:jc w:val="lowKashida"/>
        <w:rPr>
          <w:rFonts w:ascii="Arial" w:hAnsi="Arial" w:cs="Arabic Transparent"/>
          <w:b/>
          <w:bCs/>
          <w:sz w:val="24"/>
          <w:szCs w:val="24"/>
          <w:rtl/>
        </w:rPr>
      </w:pPr>
      <w:r>
        <w:rPr>
          <w:rFonts w:ascii="Arial" w:hAnsi="Arial" w:cs="Arabic Transparent"/>
          <w:b/>
          <w:bCs/>
          <w:sz w:val="24"/>
          <w:szCs w:val="24"/>
          <w:rtl/>
        </w:rPr>
        <w:t xml:space="preserve">الفصل السادس : الاستشراق  … … … … … … … … … … … </w:t>
      </w:r>
      <w:r w:rsidR="007A6B4F">
        <w:rPr>
          <w:rFonts w:ascii="Arial" w:hAnsi="Arial" w:cs="Arabic Transparent" w:hint="cs"/>
          <w:b/>
          <w:bCs/>
          <w:sz w:val="24"/>
          <w:szCs w:val="24"/>
          <w:rtl/>
        </w:rPr>
        <w:t xml:space="preserve">... </w:t>
      </w:r>
      <w:r>
        <w:rPr>
          <w:rFonts w:ascii="Arial" w:hAnsi="Arial" w:cs="Arabic Transparent"/>
          <w:b/>
          <w:bCs/>
          <w:sz w:val="24"/>
          <w:szCs w:val="24"/>
          <w:rtl/>
        </w:rPr>
        <w:t>( 170 ـ 184 )</w:t>
      </w:r>
    </w:p>
    <w:p w:rsidR="00924A52" w:rsidRDefault="00924A52">
      <w:pPr>
        <w:jc w:val="lowKashida"/>
        <w:rPr>
          <w:rFonts w:cs="Arabic Transparent"/>
          <w:b/>
          <w:bCs/>
          <w:sz w:val="24"/>
          <w:szCs w:val="24"/>
          <w:rtl/>
        </w:rPr>
      </w:pPr>
    </w:p>
    <w:p w:rsidR="00924A52" w:rsidRDefault="00924A52">
      <w:pPr>
        <w:jc w:val="lowKashida"/>
        <w:rPr>
          <w:rFonts w:cs="Arabic Transparent"/>
          <w:b/>
          <w:bCs/>
          <w:sz w:val="18"/>
          <w:szCs w:val="22"/>
          <w:rtl/>
        </w:rPr>
      </w:pPr>
      <w:r>
        <w:rPr>
          <w:rFonts w:cs="Arabic Transparent"/>
          <w:b/>
          <w:bCs/>
          <w:sz w:val="18"/>
          <w:szCs w:val="22"/>
          <w:rtl/>
        </w:rPr>
        <w:t xml:space="preserve">[ </w:t>
      </w:r>
      <w:r>
        <w:rPr>
          <w:rFonts w:cs="Arabic Transparent"/>
          <w:sz w:val="18"/>
          <w:szCs w:val="22"/>
          <w:rtl/>
        </w:rPr>
        <w:t xml:space="preserve">الهدف الديني للدراسات الاستشراقية (171) ـ هل المسيحية جادة ـ فعلا ـ في إدارة حوار حقيقي مع الإسلام ؟ (177) </w:t>
      </w:r>
      <w:r>
        <w:rPr>
          <w:rFonts w:cs="Arabic Transparent"/>
          <w:b/>
          <w:bCs/>
          <w:sz w:val="18"/>
          <w:szCs w:val="22"/>
          <w:rtl/>
        </w:rPr>
        <w:t>]</w:t>
      </w:r>
    </w:p>
    <w:p w:rsidR="00924A52" w:rsidRDefault="00924A52">
      <w:pPr>
        <w:jc w:val="lowKashida"/>
        <w:rPr>
          <w:rFonts w:cs="Arabic Transparent"/>
          <w:b/>
          <w:bCs/>
          <w:sz w:val="24"/>
          <w:szCs w:val="24"/>
          <w:rtl/>
        </w:rPr>
      </w:pPr>
    </w:p>
    <w:p w:rsidR="00924A52" w:rsidRDefault="00924A52">
      <w:pPr>
        <w:jc w:val="lowKashida"/>
        <w:rPr>
          <w:rFonts w:cs="Arabic Transparent"/>
          <w:b/>
          <w:bCs/>
          <w:sz w:val="24"/>
          <w:szCs w:val="24"/>
          <w:rtl/>
        </w:rPr>
      </w:pPr>
    </w:p>
    <w:p w:rsidR="00924A52" w:rsidRDefault="00924A52" w:rsidP="007A6B4F">
      <w:pPr>
        <w:spacing w:line="360" w:lineRule="atLeast"/>
        <w:jc w:val="lowKashida"/>
        <w:rPr>
          <w:rFonts w:ascii="Arial" w:hAnsi="Arial" w:cs="Arabic Transparent"/>
          <w:b/>
          <w:bCs/>
          <w:sz w:val="24"/>
          <w:szCs w:val="24"/>
          <w:rtl/>
        </w:rPr>
      </w:pPr>
      <w:r>
        <w:rPr>
          <w:rFonts w:cs="Arabic Transparent"/>
          <w:b/>
          <w:bCs/>
          <w:sz w:val="24"/>
          <w:szCs w:val="24"/>
          <w:rtl/>
        </w:rPr>
        <w:t xml:space="preserve">الخاتمة </w:t>
      </w:r>
      <w:r>
        <w:rPr>
          <w:rFonts w:ascii="Arial" w:hAnsi="Arial" w:cs="Arabic Transparent"/>
          <w:b/>
          <w:bCs/>
          <w:sz w:val="24"/>
          <w:szCs w:val="24"/>
          <w:rtl/>
        </w:rPr>
        <w:t xml:space="preserve"> </w:t>
      </w:r>
      <w:r>
        <w:rPr>
          <w:rFonts w:ascii="Arial" w:hAnsi="Arial" w:cs="Arabic Transparent"/>
          <w:b/>
          <w:bCs/>
          <w:sz w:val="24"/>
          <w:szCs w:val="24"/>
        </w:rPr>
        <w:t>…</w:t>
      </w:r>
      <w:r>
        <w:rPr>
          <w:rFonts w:ascii="Arial" w:hAnsi="Arial" w:cs="Arabic Transparent"/>
          <w:b/>
          <w:bCs/>
          <w:sz w:val="24"/>
          <w:szCs w:val="24"/>
          <w:rtl/>
        </w:rPr>
        <w:t xml:space="preserve"> … … </w:t>
      </w:r>
      <w:r>
        <w:rPr>
          <w:rFonts w:ascii="Arial" w:hAnsi="Arial" w:cs="Arabic Transparent"/>
          <w:b/>
          <w:bCs/>
          <w:sz w:val="24"/>
          <w:szCs w:val="24"/>
        </w:rPr>
        <w:t>…</w:t>
      </w:r>
      <w:r>
        <w:rPr>
          <w:rFonts w:ascii="Arial" w:hAnsi="Arial" w:cs="Arabic Transparent"/>
          <w:b/>
          <w:bCs/>
          <w:sz w:val="24"/>
          <w:szCs w:val="24"/>
          <w:rtl/>
        </w:rPr>
        <w:t xml:space="preserve"> </w:t>
      </w:r>
      <w:r>
        <w:rPr>
          <w:rFonts w:ascii="Arial" w:hAnsi="Arial" w:cs="Arabic Transparent"/>
          <w:b/>
          <w:bCs/>
          <w:sz w:val="24"/>
          <w:szCs w:val="24"/>
        </w:rPr>
        <w:t>…</w:t>
      </w:r>
      <w:r>
        <w:rPr>
          <w:rFonts w:ascii="Arial" w:hAnsi="Arial" w:cs="Arabic Transparent"/>
          <w:b/>
          <w:bCs/>
          <w:sz w:val="24"/>
          <w:szCs w:val="24"/>
          <w:rtl/>
        </w:rPr>
        <w:t xml:space="preserve"> </w:t>
      </w:r>
      <w:r>
        <w:rPr>
          <w:rFonts w:ascii="Arial" w:hAnsi="Arial" w:cs="Arabic Transparent"/>
          <w:b/>
          <w:bCs/>
          <w:sz w:val="24"/>
          <w:szCs w:val="24"/>
        </w:rPr>
        <w:t>…</w:t>
      </w:r>
      <w:r>
        <w:rPr>
          <w:rFonts w:ascii="Arial" w:hAnsi="Arial" w:cs="Arabic Transparent"/>
          <w:b/>
          <w:bCs/>
          <w:sz w:val="24"/>
          <w:szCs w:val="24"/>
          <w:rtl/>
        </w:rPr>
        <w:t xml:space="preserve"> </w:t>
      </w:r>
      <w:r>
        <w:rPr>
          <w:rFonts w:ascii="Arial" w:hAnsi="Arial" w:cs="Arabic Transparent"/>
          <w:b/>
          <w:bCs/>
          <w:sz w:val="24"/>
          <w:szCs w:val="24"/>
        </w:rPr>
        <w:t>…</w:t>
      </w:r>
      <w:r>
        <w:rPr>
          <w:rFonts w:ascii="Arial" w:hAnsi="Arial" w:cs="Arabic Transparent"/>
          <w:b/>
          <w:bCs/>
          <w:sz w:val="24"/>
          <w:szCs w:val="24"/>
          <w:rtl/>
        </w:rPr>
        <w:t xml:space="preserve"> </w:t>
      </w:r>
      <w:r>
        <w:rPr>
          <w:rFonts w:ascii="Arial" w:hAnsi="Arial" w:cs="Arabic Transparent"/>
          <w:b/>
          <w:bCs/>
          <w:sz w:val="24"/>
          <w:szCs w:val="24"/>
        </w:rPr>
        <w:t>…</w:t>
      </w:r>
      <w:r>
        <w:rPr>
          <w:rFonts w:ascii="Arial" w:hAnsi="Arial" w:cs="Arabic Transparent"/>
          <w:b/>
          <w:bCs/>
          <w:sz w:val="24"/>
          <w:szCs w:val="24"/>
          <w:rtl/>
        </w:rPr>
        <w:t xml:space="preserve"> … … … … … </w:t>
      </w:r>
      <w:r>
        <w:rPr>
          <w:rFonts w:ascii="Arial" w:hAnsi="Arial" w:cs="Arabic Transparent"/>
          <w:b/>
          <w:bCs/>
          <w:sz w:val="24"/>
          <w:szCs w:val="24"/>
        </w:rPr>
        <w:t>…</w:t>
      </w:r>
      <w:r>
        <w:rPr>
          <w:rFonts w:ascii="Arial" w:hAnsi="Arial" w:cs="Arabic Transparent"/>
          <w:b/>
          <w:bCs/>
          <w:sz w:val="24"/>
          <w:szCs w:val="24"/>
          <w:rtl/>
        </w:rPr>
        <w:t xml:space="preserve"> </w:t>
      </w:r>
      <w:r>
        <w:rPr>
          <w:rFonts w:ascii="Arial" w:hAnsi="Arial" w:cs="Arabic Transparent"/>
          <w:b/>
          <w:bCs/>
          <w:sz w:val="24"/>
          <w:szCs w:val="24"/>
        </w:rPr>
        <w:t>…</w:t>
      </w:r>
      <w:r>
        <w:rPr>
          <w:rFonts w:ascii="Arial" w:hAnsi="Arial" w:cs="Arabic Transparent"/>
          <w:b/>
          <w:bCs/>
          <w:sz w:val="24"/>
          <w:szCs w:val="24"/>
          <w:rtl/>
        </w:rPr>
        <w:t xml:space="preserve"> … … … </w:t>
      </w:r>
      <w:r w:rsidR="007A6B4F">
        <w:rPr>
          <w:rFonts w:ascii="Arial" w:hAnsi="Arial" w:cs="Arabic Transparent" w:hint="cs"/>
          <w:b/>
          <w:bCs/>
          <w:sz w:val="24"/>
          <w:szCs w:val="24"/>
          <w:rtl/>
        </w:rPr>
        <w:t>...</w:t>
      </w:r>
      <w:r>
        <w:rPr>
          <w:rFonts w:ascii="Arial" w:hAnsi="Arial" w:cs="Arabic Transparent"/>
          <w:b/>
          <w:bCs/>
          <w:sz w:val="24"/>
          <w:szCs w:val="24"/>
          <w:rtl/>
        </w:rPr>
        <w:t xml:space="preserve">  ( 185 )</w:t>
      </w:r>
    </w:p>
    <w:p w:rsidR="00924A52" w:rsidRDefault="00924A52">
      <w:pPr>
        <w:rPr>
          <w:rFonts w:cs="Arabic Transparent"/>
          <w:sz w:val="24"/>
          <w:szCs w:val="24"/>
          <w:rtl/>
        </w:rPr>
      </w:pPr>
    </w:p>
    <w:p w:rsidR="00924A52" w:rsidRDefault="00924A52">
      <w:pPr>
        <w:rPr>
          <w:rFonts w:cs="Arabic Transparent"/>
          <w:sz w:val="24"/>
          <w:szCs w:val="24"/>
          <w:rtl/>
        </w:rPr>
      </w:pPr>
    </w:p>
    <w:p w:rsidR="00924A52" w:rsidRDefault="00924A52">
      <w:pPr>
        <w:rPr>
          <w:rFonts w:cs="Arabic Transparent"/>
          <w:b/>
          <w:bCs/>
          <w:sz w:val="24"/>
          <w:szCs w:val="24"/>
          <w:rtl/>
        </w:rPr>
      </w:pPr>
      <w:r>
        <w:rPr>
          <w:rFonts w:cs="Arabic Transparent"/>
          <w:b/>
          <w:bCs/>
          <w:sz w:val="24"/>
          <w:szCs w:val="24"/>
          <w:rtl/>
        </w:rPr>
        <w:t xml:space="preserve">قائمة ببعض المراجع المختارة </w:t>
      </w:r>
      <w:r>
        <w:rPr>
          <w:rFonts w:cs="Arabic Transparent" w:hint="cs"/>
          <w:b/>
          <w:bCs/>
          <w:sz w:val="24"/>
          <w:szCs w:val="24"/>
          <w:rtl/>
        </w:rPr>
        <w:t xml:space="preserve">  </w:t>
      </w:r>
      <w:r>
        <w:rPr>
          <w:rFonts w:cs="Arabic Transparent"/>
          <w:b/>
          <w:bCs/>
          <w:sz w:val="24"/>
          <w:szCs w:val="24"/>
          <w:rtl/>
        </w:rPr>
        <w:t xml:space="preserve">… … … … … … … … … … </w:t>
      </w:r>
      <w:r>
        <w:rPr>
          <w:rFonts w:cs="Arabic Transparent" w:hint="cs"/>
          <w:b/>
          <w:bCs/>
          <w:sz w:val="24"/>
          <w:szCs w:val="24"/>
          <w:rtl/>
        </w:rPr>
        <w:t xml:space="preserve">... </w:t>
      </w:r>
      <w:r>
        <w:rPr>
          <w:rFonts w:cs="Arabic Transparent"/>
          <w:b/>
          <w:bCs/>
          <w:sz w:val="24"/>
          <w:szCs w:val="24"/>
          <w:rtl/>
        </w:rPr>
        <w:t>( 186 ـ 188 )</w:t>
      </w:r>
    </w:p>
    <w:p w:rsidR="00924A52" w:rsidRDefault="00924A52">
      <w:pPr>
        <w:spacing w:line="360" w:lineRule="atLeast"/>
        <w:jc w:val="center"/>
        <w:rPr>
          <w:rFonts w:cs="Arabic Transparent"/>
          <w:b/>
          <w:bCs/>
          <w:sz w:val="24"/>
          <w:szCs w:val="24"/>
          <w:rtl/>
        </w:rPr>
      </w:pPr>
    </w:p>
    <w:p w:rsidR="00924A52" w:rsidRDefault="00924A52">
      <w:pPr>
        <w:spacing w:line="360" w:lineRule="atLeast"/>
        <w:jc w:val="center"/>
        <w:rPr>
          <w:rFonts w:cs="Arabic Transparent"/>
          <w:b/>
          <w:bCs/>
          <w:sz w:val="48"/>
          <w:rtl/>
        </w:rPr>
      </w:pPr>
    </w:p>
    <w:p w:rsidR="00924A52" w:rsidRDefault="00924A52">
      <w:pPr>
        <w:spacing w:line="360" w:lineRule="atLeast"/>
        <w:jc w:val="center"/>
        <w:rPr>
          <w:rFonts w:cs="Arabic Transparent"/>
          <w:b/>
          <w:bCs/>
          <w:sz w:val="48"/>
          <w:rtl/>
        </w:rPr>
      </w:pPr>
      <w:r>
        <w:rPr>
          <w:rFonts w:cs="Arabic Transparent"/>
          <w:b/>
          <w:bCs/>
          <w:sz w:val="48"/>
          <w:szCs w:val="52"/>
          <w:rtl/>
        </w:rPr>
        <w:t>************</w:t>
      </w:r>
      <w:r>
        <w:rPr>
          <w:rFonts w:cs="Arabic Transparent"/>
          <w:b/>
          <w:bCs/>
          <w:sz w:val="48"/>
          <w:rtl/>
        </w:rPr>
        <w:br w:type="page"/>
      </w:r>
    </w:p>
    <w:p w:rsidR="00924A52" w:rsidRDefault="00924A52">
      <w:pPr>
        <w:spacing w:line="360" w:lineRule="atLeast"/>
        <w:jc w:val="center"/>
        <w:rPr>
          <w:rFonts w:cs="Arabic Transparent"/>
          <w:rtl/>
        </w:rPr>
      </w:pPr>
    </w:p>
    <w:p w:rsidR="00924A52" w:rsidRDefault="00924A52">
      <w:pPr>
        <w:spacing w:line="360" w:lineRule="atLeast"/>
        <w:jc w:val="center"/>
        <w:rPr>
          <w:rFonts w:cs="Arabic Transparent"/>
          <w:rtl/>
        </w:rPr>
      </w:pPr>
    </w:p>
    <w:p w:rsidR="00924A52" w:rsidRDefault="00924A52">
      <w:pPr>
        <w:spacing w:line="360" w:lineRule="atLeast"/>
        <w:jc w:val="center"/>
        <w:rPr>
          <w:rFonts w:cs="Arabic Transparent"/>
          <w:rtl/>
        </w:rPr>
      </w:pPr>
    </w:p>
    <w:p w:rsidR="00924A52" w:rsidRDefault="00924A52">
      <w:pPr>
        <w:spacing w:line="360" w:lineRule="atLeast"/>
        <w:jc w:val="center"/>
        <w:rPr>
          <w:rFonts w:cs="Arabic Transparent"/>
          <w:b/>
          <w:bCs/>
          <w:sz w:val="144"/>
          <w:szCs w:val="144"/>
          <w:rtl/>
        </w:rPr>
      </w:pPr>
      <w:r>
        <w:rPr>
          <w:rFonts w:ascii="AGA Arabesque" w:hAnsi="AGA Arabesque" w:cs="Arabic Transparent"/>
          <w:b/>
          <w:bCs/>
          <w:sz w:val="144"/>
          <w:szCs w:val="144"/>
        </w:rPr>
        <w:sym w:font="AGA Arabesque" w:char="F050"/>
      </w:r>
    </w:p>
    <w:p w:rsidR="00924A52" w:rsidRDefault="00924A52">
      <w:pPr>
        <w:spacing w:line="360" w:lineRule="atLeast"/>
        <w:jc w:val="lowKashida"/>
        <w:rPr>
          <w:b/>
          <w:bCs/>
          <w:sz w:val="28"/>
          <w:szCs w:val="28"/>
          <w:rtl/>
        </w:rPr>
      </w:pPr>
    </w:p>
    <w:p w:rsidR="00924A52" w:rsidRPr="00B259E1" w:rsidRDefault="00924A52">
      <w:pPr>
        <w:spacing w:line="360" w:lineRule="atLeast"/>
        <w:jc w:val="lowKashida"/>
        <w:rPr>
          <w:b/>
          <w:bCs/>
          <w:color w:val="FF0000"/>
          <w:sz w:val="28"/>
          <w:szCs w:val="28"/>
          <w:rtl/>
        </w:rPr>
      </w:pPr>
      <w:r w:rsidRPr="00B259E1">
        <w:rPr>
          <w:rFonts w:ascii="AGA Arabesque" w:hAnsi="AGA Arabesque"/>
          <w:b/>
          <w:bCs/>
          <w:color w:val="FF0000"/>
          <w:sz w:val="28"/>
          <w:szCs w:val="28"/>
        </w:rPr>
        <w:t></w:t>
      </w:r>
      <w:r w:rsidRPr="00B259E1">
        <w:rPr>
          <w:b/>
          <w:bCs/>
          <w:color w:val="FF0000"/>
          <w:sz w:val="28"/>
          <w:szCs w:val="28"/>
          <w:rtl/>
        </w:rPr>
        <w:t xml:space="preserve"> قُلْ يَا أَهْلَ الْكِتَابِ لِمَ تَكْفُرُونَ بِآيَاتِ اللّهِ </w:t>
      </w:r>
      <w:r w:rsidRPr="00B259E1">
        <w:rPr>
          <w:b/>
          <w:bCs/>
          <w:color w:val="FF0000"/>
          <w:sz w:val="28"/>
          <w:szCs w:val="28"/>
          <w:u w:val="single"/>
          <w:rtl/>
        </w:rPr>
        <w:t>وَاللّهُ شَهِيدٌ عَلَى مَا تَعْمَلُونَ</w:t>
      </w:r>
      <w:r w:rsidRPr="00B259E1">
        <w:rPr>
          <w:b/>
          <w:bCs/>
          <w:color w:val="FF0000"/>
          <w:sz w:val="28"/>
          <w:szCs w:val="28"/>
          <w:rtl/>
        </w:rPr>
        <w:t xml:space="preserve"> (98) قُلْ يَا أَهْلَ الْكِتَابِ لِمَ تَصُدُّونَ عَن سَبِيلِ اللّهِ مَنْ آمَنَ </w:t>
      </w:r>
      <w:r w:rsidRPr="00B259E1">
        <w:rPr>
          <w:b/>
          <w:bCs/>
          <w:color w:val="FF0000"/>
          <w:sz w:val="28"/>
          <w:szCs w:val="28"/>
          <w:u w:val="single"/>
          <w:rtl/>
        </w:rPr>
        <w:t>تَبْغُونَهَا عِوَجًا</w:t>
      </w:r>
      <w:r w:rsidRPr="00B259E1">
        <w:rPr>
          <w:b/>
          <w:bCs/>
          <w:color w:val="FF0000"/>
          <w:sz w:val="28"/>
          <w:szCs w:val="28"/>
          <w:rtl/>
        </w:rPr>
        <w:t xml:space="preserve"> وَأَنتُمْ شُهَدَاء وَمَا اللّهُ بِغَافِلٍ عَمَّا تَعْمَلُونَ (99)</w:t>
      </w:r>
      <w:r w:rsidRPr="00B259E1">
        <w:rPr>
          <w:rFonts w:hint="cs"/>
          <w:b/>
          <w:bCs/>
          <w:color w:val="FF0000"/>
          <w:sz w:val="28"/>
          <w:szCs w:val="28"/>
          <w:rtl/>
        </w:rPr>
        <w:t xml:space="preserve"> </w:t>
      </w:r>
      <w:r w:rsidRPr="00B259E1">
        <w:rPr>
          <w:rFonts w:ascii="AGA Arabesque" w:hAnsi="AGA Arabesque"/>
          <w:b/>
          <w:bCs/>
          <w:color w:val="FF0000"/>
          <w:sz w:val="28"/>
          <w:szCs w:val="28"/>
        </w:rPr>
        <w:t></w:t>
      </w:r>
    </w:p>
    <w:p w:rsidR="00924A52" w:rsidRDefault="00924A52">
      <w:pPr>
        <w:spacing w:line="360" w:lineRule="atLeast"/>
        <w:jc w:val="right"/>
        <w:rPr>
          <w:rFonts w:cs="Arabic Transparent"/>
          <w:sz w:val="22"/>
          <w:szCs w:val="22"/>
          <w:rtl/>
        </w:rPr>
      </w:pPr>
      <w:r>
        <w:rPr>
          <w:rFonts w:cs="Arabic Transparent"/>
          <w:sz w:val="22"/>
          <w:szCs w:val="22"/>
          <w:rtl/>
        </w:rPr>
        <w:t>( القرآن المجيد : آل عمران {3} : 98 - 99 )</w:t>
      </w:r>
    </w:p>
    <w:p w:rsidR="00924A52" w:rsidRDefault="00924A52">
      <w:pPr>
        <w:spacing w:line="360" w:lineRule="atLeast"/>
        <w:jc w:val="center"/>
        <w:rPr>
          <w:rFonts w:cs="Arabic Transparent"/>
          <w:sz w:val="22"/>
          <w:szCs w:val="22"/>
          <w:rtl/>
        </w:rPr>
      </w:pPr>
    </w:p>
    <w:p w:rsidR="00924A52" w:rsidRDefault="00924A52">
      <w:pPr>
        <w:spacing w:line="360" w:lineRule="atLeast"/>
        <w:jc w:val="center"/>
        <w:rPr>
          <w:noProof w:val="0"/>
          <w:sz w:val="144"/>
          <w:szCs w:val="144"/>
        </w:rPr>
      </w:pPr>
      <w:r>
        <w:rPr>
          <w:rFonts w:ascii="AGA Arabesque" w:hAnsi="AGA Arabesque" w:cs="Arabic Transparent"/>
          <w:b/>
          <w:bCs/>
          <w:sz w:val="144"/>
          <w:szCs w:val="144"/>
        </w:rPr>
        <w:sym w:font="AGA Arabesque" w:char="F077"/>
      </w:r>
    </w:p>
    <w:p w:rsidR="00924A52" w:rsidRDefault="00924A52">
      <w:pPr>
        <w:spacing w:line="360" w:lineRule="atLeast"/>
        <w:jc w:val="lowKashida"/>
        <w:rPr>
          <w:rFonts w:cs="Arabic Transparent"/>
          <w:rtl/>
        </w:rPr>
      </w:pPr>
    </w:p>
    <w:p w:rsidR="00924A52" w:rsidRDefault="00924A52">
      <w:pPr>
        <w:spacing w:line="360" w:lineRule="atLeast"/>
        <w:jc w:val="center"/>
        <w:rPr>
          <w:rFonts w:cs="Arabic Transparent"/>
          <w:b/>
          <w:bCs/>
          <w:sz w:val="48"/>
          <w:rtl/>
        </w:rPr>
      </w:pPr>
      <w:r>
        <w:rPr>
          <w:rFonts w:cs="Arabic Transparent"/>
          <w:b/>
          <w:bCs/>
          <w:sz w:val="48"/>
          <w:rtl/>
        </w:rPr>
        <w:br w:type="page"/>
      </w:r>
    </w:p>
    <w:p w:rsidR="00924A52" w:rsidRDefault="00924A52">
      <w:pPr>
        <w:spacing w:line="360" w:lineRule="atLeast"/>
        <w:jc w:val="center"/>
        <w:rPr>
          <w:rFonts w:cs="Arabic Transparent"/>
          <w:b/>
          <w:bCs/>
          <w:sz w:val="48"/>
          <w:rtl/>
        </w:rPr>
      </w:pPr>
    </w:p>
    <w:p w:rsidR="00924A52" w:rsidRDefault="00924A52">
      <w:pPr>
        <w:spacing w:line="360" w:lineRule="atLeast"/>
        <w:jc w:val="center"/>
        <w:rPr>
          <w:rFonts w:cs="Arabic Transparent"/>
          <w:b/>
          <w:bCs/>
          <w:sz w:val="48"/>
          <w:szCs w:val="48"/>
          <w:rtl/>
        </w:rPr>
      </w:pPr>
    </w:p>
    <w:p w:rsidR="00924A52" w:rsidRDefault="00924A52">
      <w:pPr>
        <w:spacing w:line="360" w:lineRule="atLeast"/>
        <w:jc w:val="center"/>
        <w:rPr>
          <w:rFonts w:cs="Arabic Transparent"/>
          <w:b/>
          <w:bCs/>
          <w:sz w:val="48"/>
          <w:szCs w:val="48"/>
          <w:rtl/>
        </w:rPr>
      </w:pPr>
      <w:r>
        <w:rPr>
          <w:rFonts w:cs="Arabic Transparent"/>
          <w:b/>
          <w:bCs/>
          <w:sz w:val="48"/>
          <w:szCs w:val="48"/>
          <w:rtl/>
        </w:rPr>
        <w:t>المقدمة</w:t>
      </w:r>
    </w:p>
    <w:p w:rsidR="00924A52" w:rsidRDefault="00924A52">
      <w:pPr>
        <w:spacing w:line="360" w:lineRule="atLeast"/>
        <w:jc w:val="lowKashida"/>
        <w:rPr>
          <w:rFonts w:cs="Arabic Transparent"/>
          <w:sz w:val="24"/>
          <w:szCs w:val="24"/>
          <w:rtl/>
        </w:rPr>
      </w:pPr>
    </w:p>
    <w:p w:rsidR="00924A52" w:rsidRDefault="00924A52">
      <w:pPr>
        <w:spacing w:line="360" w:lineRule="atLeast"/>
        <w:jc w:val="lowKashida"/>
        <w:rPr>
          <w:rFonts w:ascii="AGA Arabesque" w:hAnsi="AGA Arabesque" w:cs="Arabic Transparent"/>
          <w:sz w:val="24"/>
          <w:szCs w:val="24"/>
          <w:rtl/>
        </w:rPr>
      </w:pPr>
      <w:r>
        <w:rPr>
          <w:rFonts w:ascii="AGA Arabesque" w:hAnsi="AGA Arabesque" w:cs="Arabic Transparent"/>
          <w:sz w:val="24"/>
          <w:szCs w:val="24"/>
          <w:rtl/>
        </w:rPr>
        <w:t xml:space="preserve">      عقب صدور كتاب : </w:t>
      </w:r>
      <w:r>
        <w:rPr>
          <w:rFonts w:ascii="AGA Arabesque" w:hAnsi="AGA Arabesque" w:cs="Arabic Transparent"/>
          <w:b/>
          <w:bCs/>
          <w:sz w:val="24"/>
          <w:szCs w:val="24"/>
          <w:rtl/>
        </w:rPr>
        <w:t xml:space="preserve">" الحقيقة المطلقة .. الله والدين والإنسان " </w:t>
      </w:r>
      <w:r>
        <w:rPr>
          <w:rFonts w:ascii="AGA Arabesque" w:hAnsi="AGA Arabesque" w:cs="Arabic Transparent"/>
          <w:sz w:val="24"/>
          <w:szCs w:val="24"/>
          <w:rtl/>
        </w:rPr>
        <w:t xml:space="preserve">حمله أحد الأصدقاء المسيحيين ـ بعد قراءته ـ إلى الكنيسة التي اتهمتني بالهجوم عليها .. على الرغم من الحياد التام والأمانة العلمية التي اتسم بها هذا الكتاب في عرضه للعقيدة المسيحية كما يراها أهلها وبدون التدخل من جانبي .. خصوصا في التفسيرات الحرجة التي تعتمد عليها حقائق وأساسيات الإيمان المسيحي . </w:t>
      </w:r>
      <w:r>
        <w:rPr>
          <w:rFonts w:ascii="AGA Arabesque" w:hAnsi="AGA Arabesque" w:cs="Arabic Transparent"/>
          <w:b/>
          <w:bCs/>
          <w:sz w:val="24"/>
          <w:szCs w:val="24"/>
          <w:rtl/>
        </w:rPr>
        <w:t>ثم كان الوعد من الكنيسة ـ في حينه ـ إما بالرد على هذا ا</w:t>
      </w:r>
      <w:r w:rsidR="00B259E1">
        <w:rPr>
          <w:rFonts w:ascii="AGA Arabesque" w:hAnsi="AGA Arabesque" w:cs="Arabic Transparent"/>
          <w:b/>
          <w:bCs/>
          <w:sz w:val="24"/>
          <w:szCs w:val="24"/>
          <w:rtl/>
        </w:rPr>
        <w:t>لكتاب .. أو تغيير ما عندها ..!!</w:t>
      </w:r>
      <w:r>
        <w:rPr>
          <w:rFonts w:ascii="AGA Arabesque" w:hAnsi="AGA Arabesque" w:cs="Arabic Transparent"/>
          <w:b/>
          <w:bCs/>
          <w:sz w:val="24"/>
          <w:szCs w:val="24"/>
          <w:rtl/>
        </w:rPr>
        <w:t xml:space="preserve"> </w:t>
      </w:r>
      <w:r>
        <w:rPr>
          <w:rFonts w:ascii="AGA Arabesque" w:hAnsi="AGA Arabesque" w:cs="Arabic Transparent"/>
          <w:sz w:val="24"/>
          <w:szCs w:val="24"/>
          <w:rtl/>
        </w:rPr>
        <w:t>وفي الحقيقة ترقبت الرد وطال الانتظار حتى اعتقدت أن الكنيسة قد لاذت بالصمت .. مفضلة عدم الدخول في مناقشات قد تنتهي معها بما لا يحم</w:t>
      </w:r>
      <w:r w:rsidR="00B259E1">
        <w:rPr>
          <w:rFonts w:ascii="AGA Arabesque" w:hAnsi="AGA Arabesque" w:cs="Arabic Transparent"/>
          <w:sz w:val="24"/>
          <w:szCs w:val="24"/>
          <w:rtl/>
        </w:rPr>
        <w:t>د عقباه فكريا ..!!</w:t>
      </w:r>
    </w:p>
    <w:p w:rsidR="00924A52" w:rsidRDefault="00924A52">
      <w:pPr>
        <w:spacing w:line="360" w:lineRule="atLeast"/>
        <w:jc w:val="lowKashida"/>
        <w:rPr>
          <w:rFonts w:ascii="AGA Arabesque" w:hAnsi="AGA Arabesque" w:cs="Arabic Transparent"/>
          <w:sz w:val="24"/>
          <w:szCs w:val="24"/>
          <w:rtl/>
        </w:rPr>
      </w:pPr>
    </w:p>
    <w:p w:rsidR="00924A52" w:rsidRDefault="00924A52">
      <w:pPr>
        <w:spacing w:line="360" w:lineRule="atLeast"/>
        <w:jc w:val="lowKashida"/>
        <w:rPr>
          <w:rFonts w:cs="Arabic Transparent"/>
          <w:sz w:val="24"/>
          <w:szCs w:val="24"/>
          <w:rtl/>
        </w:rPr>
      </w:pPr>
      <w:r>
        <w:rPr>
          <w:rFonts w:ascii="AGA Arabesque" w:hAnsi="AGA Arabesque" w:cs="Arabic Transparent"/>
          <w:sz w:val="24"/>
          <w:szCs w:val="24"/>
          <w:rtl/>
        </w:rPr>
        <w:t xml:space="preserve">إلا إني فوجئت بصدور ثلاثة كتب ـ </w:t>
      </w:r>
      <w:r>
        <w:rPr>
          <w:rFonts w:ascii="AGA Arabesque" w:hAnsi="AGA Arabesque" w:cs="Arabic Transparent"/>
          <w:sz w:val="24"/>
          <w:szCs w:val="24"/>
          <w:u w:val="single"/>
          <w:rtl/>
        </w:rPr>
        <w:t>في السوق المصري</w:t>
      </w:r>
      <w:r>
        <w:rPr>
          <w:rFonts w:ascii="AGA Arabesque" w:hAnsi="AGA Arabesque" w:cs="Arabic Transparent"/>
          <w:sz w:val="24"/>
          <w:szCs w:val="24"/>
          <w:rtl/>
        </w:rPr>
        <w:t xml:space="preserve"> عن بعض دور النشر المصرية ـ على فترات متتابعة وقصيرة نسبيا تحمل نماذج فكرية مختلفة .. ثم تبعها كتاب رابع بعد فترة أخرى </w:t>
      </w:r>
      <w:r>
        <w:rPr>
          <w:rFonts w:ascii="AGA Arabesque" w:hAnsi="AGA Arabesque" w:cs="Arabic Transparent"/>
          <w:sz w:val="24"/>
          <w:szCs w:val="24"/>
          <w:u w:val="single"/>
          <w:rtl/>
        </w:rPr>
        <w:t xml:space="preserve">وجميعها كتب ترشح نفسها ـ من منظوري الشخصي ـ لأن تكون لها معنى : </w:t>
      </w:r>
      <w:r>
        <w:rPr>
          <w:rFonts w:ascii="AGA Arabesque" w:hAnsi="AGA Arabesque" w:cs="Arabic Transparent"/>
          <w:b/>
          <w:bCs/>
          <w:sz w:val="24"/>
          <w:szCs w:val="24"/>
          <w:u w:val="single"/>
          <w:rtl/>
        </w:rPr>
        <w:t>" الحوار الخفي</w:t>
      </w:r>
      <w:r>
        <w:rPr>
          <w:rFonts w:ascii="AGA Arabesque" w:hAnsi="AGA Arabesque" w:cs="Arabic Transparent"/>
          <w:b/>
          <w:bCs/>
          <w:sz w:val="24"/>
          <w:szCs w:val="24"/>
          <w:rtl/>
        </w:rPr>
        <w:t xml:space="preserve"> .. " </w:t>
      </w:r>
      <w:r>
        <w:rPr>
          <w:rFonts w:ascii="AGA Arabesque" w:hAnsi="AGA Arabesque" w:cs="Arabic Transparent"/>
          <w:sz w:val="24"/>
          <w:szCs w:val="24"/>
          <w:rtl/>
        </w:rPr>
        <w:t>.. حيث تتفق جميعها ـ كل من منظوره الفكري الخاص ـ في الرد غير المباشر على مؤلفاتي السابقة بصفة عامة .  ثم ما لبثت أن ماجت شبكة الإنترنت بمواقع كثيرة قامت بنشر كتب كاملة تميزت بالهجوم الصارخ على الدين الإسلامي .. مما شكل نوعا من الحوار الخفي بين المسيحية والإسلام أكثر وضوحا وصراحة مما يجري الآن في الدوائر الرسمية     ـ الدعائية ـ بين الأزهر والفاتيكان .</w:t>
      </w:r>
    </w:p>
    <w:p w:rsidR="00924A52" w:rsidRDefault="00924A52">
      <w:pPr>
        <w:spacing w:line="360" w:lineRule="atLeast"/>
        <w:jc w:val="lowKashida"/>
        <w:rPr>
          <w:rFonts w:ascii="AGA Arabesque" w:hAnsi="AGA Arabesque" w:cs="Arabic Transparent"/>
          <w:sz w:val="24"/>
          <w:szCs w:val="24"/>
          <w:rtl/>
        </w:rPr>
      </w:pPr>
    </w:p>
    <w:p w:rsidR="00924A52" w:rsidRPr="00B259E1" w:rsidRDefault="00924A52">
      <w:pPr>
        <w:spacing w:line="360" w:lineRule="atLeast"/>
        <w:jc w:val="lowKashida"/>
        <w:rPr>
          <w:rFonts w:ascii="AGA Arabesque" w:hAnsi="AGA Arabesque" w:cs="Arabic Transparent"/>
          <w:b/>
          <w:bCs/>
          <w:sz w:val="24"/>
          <w:szCs w:val="24"/>
          <w:rtl/>
        </w:rPr>
      </w:pPr>
      <w:r>
        <w:rPr>
          <w:rFonts w:ascii="AGA Arabesque" w:hAnsi="AGA Arabesque" w:cs="Arabic Transparent"/>
          <w:sz w:val="24"/>
          <w:szCs w:val="24"/>
          <w:rtl/>
        </w:rPr>
        <w:t xml:space="preserve">      </w:t>
      </w:r>
      <w:r>
        <w:rPr>
          <w:rFonts w:cs="Arabic Transparent"/>
          <w:sz w:val="24"/>
          <w:szCs w:val="24"/>
          <w:rtl/>
        </w:rPr>
        <w:t xml:space="preserve">وعلى الرغم من كثرة هذه الكتب إلا أنه أمكن حصر اتجاهاتها الفكرية في أربعة اتجاهات رئيسية .. اتفقت جميعها مع الكتب الأربعة السابقة في </w:t>
      </w:r>
      <w:r>
        <w:rPr>
          <w:rFonts w:ascii="AGA Arabesque" w:hAnsi="AGA Arabesque" w:cs="Arabic Transparent"/>
          <w:b/>
          <w:bCs/>
          <w:sz w:val="24"/>
          <w:szCs w:val="24"/>
          <w:rtl/>
        </w:rPr>
        <w:t xml:space="preserve">" الفكر القياسي " </w:t>
      </w:r>
      <w:r>
        <w:rPr>
          <w:rFonts w:ascii="AGA Arabesque" w:hAnsi="AGA Arabesque" w:cs="Arabic Transparent"/>
          <w:sz w:val="24"/>
          <w:szCs w:val="24"/>
          <w:rtl/>
        </w:rPr>
        <w:t xml:space="preserve">للسياسة التنصيرية التي تتبناها الكنيسة بصفة عامة .. عند التبشير بالديانة المسيحية من جانب .. والمحافظة على بقاء الأتباع في داخل جسم الكنيسة من جانب آخر . </w:t>
      </w:r>
      <w:r w:rsidRPr="00B259E1">
        <w:rPr>
          <w:rFonts w:ascii="AGA Arabesque" w:hAnsi="AGA Arabesque" w:cs="Arabic Transparent"/>
          <w:b/>
          <w:bCs/>
          <w:sz w:val="24"/>
          <w:szCs w:val="24"/>
          <w:rtl/>
        </w:rPr>
        <w:t xml:space="preserve">وغالبا لا تقوم هذه الكتب بحل مشاكل الديانة المسيحية أو الكتاب المقدس .. بقدر ما تقوم </w:t>
      </w:r>
      <w:r w:rsidRPr="00B259E1">
        <w:rPr>
          <w:rFonts w:ascii="AGA Arabesque" w:hAnsi="AGA Arabesque" w:cs="Arabic Transparent"/>
          <w:b/>
          <w:bCs/>
          <w:sz w:val="24"/>
          <w:szCs w:val="24"/>
          <w:u w:val="single"/>
          <w:rtl/>
        </w:rPr>
        <w:t>بتصدير مشاكل الكتاب المقدس إلى القرآن المجيد</w:t>
      </w:r>
      <w:r w:rsidRPr="00B259E1">
        <w:rPr>
          <w:rFonts w:ascii="AGA Arabesque" w:hAnsi="AGA Arabesque" w:cs="Arabic Transparent"/>
          <w:b/>
          <w:bCs/>
          <w:sz w:val="24"/>
          <w:szCs w:val="24"/>
          <w:rtl/>
        </w:rPr>
        <w:t xml:space="preserve"> بطريقة لا تتصف بالأمانة العلمية بأي شكل من الأشكال .</w:t>
      </w:r>
    </w:p>
    <w:p w:rsidR="00924A52" w:rsidRDefault="00924A52">
      <w:pPr>
        <w:spacing w:line="360" w:lineRule="atLeast"/>
        <w:jc w:val="lowKashida"/>
        <w:rPr>
          <w:rFonts w:ascii="AGA Arabesque" w:hAnsi="AGA Arabesque" w:cs="Arabic Transparent"/>
          <w:sz w:val="24"/>
          <w:szCs w:val="24"/>
          <w:rtl/>
        </w:rPr>
      </w:pPr>
    </w:p>
    <w:p w:rsidR="00924A52" w:rsidRDefault="00924A52">
      <w:pPr>
        <w:spacing w:line="360" w:lineRule="atLeast"/>
        <w:jc w:val="lowKashida"/>
        <w:rPr>
          <w:rFonts w:ascii="AGA Arabesque" w:hAnsi="AGA Arabesque" w:cs="Arabic Transparent"/>
          <w:sz w:val="24"/>
          <w:szCs w:val="24"/>
          <w:rtl/>
        </w:rPr>
      </w:pPr>
      <w:r>
        <w:rPr>
          <w:rFonts w:ascii="AGA Arabesque" w:hAnsi="AGA Arabesque" w:cs="Arabic Transparent"/>
          <w:sz w:val="24"/>
          <w:szCs w:val="24"/>
          <w:rtl/>
        </w:rPr>
        <w:lastRenderedPageBreak/>
        <w:t xml:space="preserve">      ومن هذا المنظور ؛ فقد تعدت هذه الكتب علاقتي الشخصية بها .. كما تعدت عناوينها .. وأصبح نقدها ومواجهتها الفكرية ضرورة تحتمها الهجمة الضارية على الإسلام والتي سبق عرضها في الكتاب الثالث ( المؤامرة / معركة الأرماجدون .. وصدام الحضارات ) من هذه السلسلة من حوار ا</w:t>
      </w:r>
      <w:r w:rsidR="00A907A5">
        <w:rPr>
          <w:rFonts w:ascii="AGA Arabesque" w:hAnsi="AGA Arabesque" w:cs="Arabic Transparent"/>
          <w:sz w:val="24"/>
          <w:szCs w:val="24"/>
          <w:rtl/>
        </w:rPr>
        <w:t>لأديان أمام القضاء العالمي ..!!</w:t>
      </w:r>
    </w:p>
    <w:p w:rsidR="00924A52" w:rsidRDefault="00924A52">
      <w:pPr>
        <w:spacing w:line="360" w:lineRule="atLeast"/>
        <w:jc w:val="lowKashida"/>
        <w:rPr>
          <w:rFonts w:ascii="AGA Arabesque" w:hAnsi="AGA Arabesque" w:cs="Arabic Transparent"/>
          <w:b/>
          <w:bCs/>
          <w:sz w:val="24"/>
          <w:szCs w:val="24"/>
          <w:rtl/>
        </w:rPr>
      </w:pPr>
    </w:p>
    <w:p w:rsidR="00924A52" w:rsidRDefault="00924A52">
      <w:pPr>
        <w:spacing w:line="360" w:lineRule="atLeast"/>
        <w:jc w:val="lowKashida"/>
        <w:rPr>
          <w:rFonts w:cs="Arabic Transparent"/>
          <w:sz w:val="24"/>
          <w:szCs w:val="24"/>
          <w:rtl/>
        </w:rPr>
      </w:pPr>
      <w:r>
        <w:rPr>
          <w:rFonts w:ascii="AGA Arabesque" w:hAnsi="AGA Arabesque" w:cs="Arabic Transparent"/>
          <w:sz w:val="24"/>
          <w:szCs w:val="24"/>
          <w:rtl/>
        </w:rPr>
        <w:t xml:space="preserve">      ويعرض هذا الكتاب ( الرابع من هذه السلسلة ) .. لهذه الكتب ويناقشها المناقشة العلمية والموضوعية مع نقد </w:t>
      </w:r>
      <w:r>
        <w:rPr>
          <w:rFonts w:cs="Arabic Transparent"/>
          <w:sz w:val="24"/>
          <w:szCs w:val="24"/>
          <w:rtl/>
        </w:rPr>
        <w:t xml:space="preserve">اتجاهاتها الفكرية بشكل مفصل </w:t>
      </w:r>
      <w:r>
        <w:rPr>
          <w:rFonts w:ascii="AGA Arabesque" w:hAnsi="AGA Arabesque" w:cs="Arabic Transparent"/>
          <w:sz w:val="24"/>
          <w:szCs w:val="24"/>
          <w:rtl/>
        </w:rPr>
        <w:t xml:space="preserve">ويتم هذا </w:t>
      </w:r>
      <w:r>
        <w:rPr>
          <w:rFonts w:cs="Arabic Transparent"/>
          <w:sz w:val="24"/>
          <w:szCs w:val="24"/>
          <w:rtl/>
        </w:rPr>
        <w:t>في بابين ..</w:t>
      </w:r>
    </w:p>
    <w:p w:rsidR="00924A52" w:rsidRDefault="00924A52">
      <w:pPr>
        <w:spacing w:line="360" w:lineRule="atLeast"/>
        <w:jc w:val="lowKashida"/>
        <w:rPr>
          <w:rFonts w:cs="Arabic Transparent"/>
          <w:sz w:val="24"/>
          <w:szCs w:val="24"/>
          <w:rtl/>
        </w:rPr>
      </w:pPr>
    </w:p>
    <w:p w:rsidR="00924A52" w:rsidRDefault="00924A52">
      <w:pPr>
        <w:spacing w:line="360" w:lineRule="atLeast"/>
        <w:jc w:val="lowKashida"/>
        <w:rPr>
          <w:rFonts w:cs="Arabic Transparent"/>
          <w:sz w:val="24"/>
          <w:szCs w:val="24"/>
          <w:rtl/>
        </w:rPr>
      </w:pPr>
      <w:r>
        <w:rPr>
          <w:rFonts w:cs="Arabic Transparent"/>
          <w:b/>
          <w:bCs/>
          <w:sz w:val="24"/>
          <w:szCs w:val="24"/>
          <w:rtl/>
        </w:rPr>
        <w:t>الباب الأول :</w:t>
      </w:r>
      <w:r>
        <w:rPr>
          <w:rFonts w:cs="Arabic Transparent"/>
          <w:sz w:val="24"/>
          <w:szCs w:val="24"/>
          <w:rtl/>
        </w:rPr>
        <w:t xml:space="preserve"> ويأتي في سبعة فصول .. تعرض للاتجاهات الفكرية الأربعة الأساسية التي يستند عليها الهجوم على الدين الإسلامي . حيث تبين فصول هذا الباب .. كيف بعدت هذه الاتجاهات عن الأمانة العلمية والنقد الموضوعي للدين الإسلامي . ولهذا تقوم هذه الفصول بتفنيد هذه المحاور الأربعة الأساسية .. وتعرض الرد عليها على أسس علمية .. وبنقد موضوعي موثق .</w:t>
      </w:r>
    </w:p>
    <w:p w:rsidR="00924A52" w:rsidRDefault="00924A52">
      <w:pPr>
        <w:spacing w:line="360" w:lineRule="atLeast"/>
        <w:jc w:val="lowKashida"/>
        <w:rPr>
          <w:rFonts w:cs="Arabic Transparent"/>
          <w:sz w:val="24"/>
          <w:szCs w:val="24"/>
          <w:rtl/>
        </w:rPr>
      </w:pPr>
    </w:p>
    <w:p w:rsidR="00924A52" w:rsidRDefault="00924A52">
      <w:pPr>
        <w:spacing w:line="360" w:lineRule="atLeast"/>
        <w:jc w:val="lowKashida"/>
        <w:rPr>
          <w:rFonts w:cs="Arabic Transparent"/>
          <w:sz w:val="24"/>
          <w:szCs w:val="24"/>
          <w:rtl/>
        </w:rPr>
      </w:pPr>
      <w:r>
        <w:rPr>
          <w:rFonts w:cs="Arabic Transparent"/>
          <w:b/>
          <w:bCs/>
          <w:sz w:val="24"/>
          <w:szCs w:val="24"/>
          <w:rtl/>
        </w:rPr>
        <w:t>الباب الثاني :</w:t>
      </w:r>
      <w:r>
        <w:rPr>
          <w:rFonts w:cs="Arabic Transparent"/>
          <w:sz w:val="24"/>
          <w:szCs w:val="24"/>
          <w:rtl/>
        </w:rPr>
        <w:t xml:space="preserve"> وفصوله الستة تعتبر الامتداد الطبيعي للكتب السابقة للحوار الخفي .. حيث تعرض هذه الفصول لأسلوب تدريس الدين الإسلامي في كليات اللاهوت . وهو أسلوب نمطي يبتعد بشكل واضح عن الرؤية الحقيقية للدين الإسلامي كما يقدم بطريقة بعيدة تماما عن  المناهج الدراسية ( بما لها و</w:t>
      </w:r>
      <w:r w:rsidR="00A907A5">
        <w:rPr>
          <w:rFonts w:cs="Arabic Transparent" w:hint="cs"/>
          <w:sz w:val="24"/>
          <w:szCs w:val="24"/>
          <w:rtl/>
        </w:rPr>
        <w:t xml:space="preserve">ما </w:t>
      </w:r>
      <w:r>
        <w:rPr>
          <w:rFonts w:cs="Arabic Transparent"/>
          <w:sz w:val="24"/>
          <w:szCs w:val="24"/>
          <w:rtl/>
        </w:rPr>
        <w:t>عليها ) .. وكذا الأمانة العلمية المتفق عليها . كما يعرض هذا الباب للتجربة الفكرية والنفسية لتحول البعض إلى الدين الإسلامي .</w:t>
      </w:r>
    </w:p>
    <w:p w:rsidR="00924A52" w:rsidRDefault="00924A52">
      <w:pPr>
        <w:spacing w:line="360" w:lineRule="atLeast"/>
        <w:jc w:val="lowKashida"/>
        <w:rPr>
          <w:rFonts w:cs="Arabic Transparent"/>
          <w:sz w:val="24"/>
          <w:szCs w:val="24"/>
          <w:rtl/>
        </w:rPr>
      </w:pPr>
    </w:p>
    <w:p w:rsidR="00924A52" w:rsidRDefault="00924A52">
      <w:pPr>
        <w:spacing w:line="360" w:lineRule="atLeast"/>
        <w:jc w:val="lowKashida"/>
        <w:rPr>
          <w:rFonts w:cs="Arabic Transparent"/>
          <w:sz w:val="24"/>
          <w:szCs w:val="24"/>
          <w:rtl/>
        </w:rPr>
      </w:pPr>
      <w:r>
        <w:rPr>
          <w:rFonts w:cs="Arabic Transparent"/>
          <w:sz w:val="24"/>
          <w:szCs w:val="24"/>
          <w:rtl/>
        </w:rPr>
        <w:t>وبهذا يصبح الهدف النهائي من هذا الكتاب .. هو وضع الحقائق بين يدي لجان حوار الأديان .. لتصحيح المفاهيم الأساسية للفكر الإنساني حول معنى الحوار .. ليتحقق فينا قوله تعالى في بلاغه الإلهي الأخير ( العهد الحديث ) من جانب .. كما جاء في قوله تعالى ..</w:t>
      </w:r>
    </w:p>
    <w:p w:rsidR="00924A52" w:rsidRDefault="00924A52">
      <w:pPr>
        <w:spacing w:line="360" w:lineRule="atLeast"/>
        <w:jc w:val="lowKashida"/>
        <w:rPr>
          <w:rFonts w:ascii="AGA Arabesque" w:hAnsi="AGA Arabesque" w:cs="Arabic Transparent"/>
          <w:sz w:val="24"/>
          <w:szCs w:val="24"/>
          <w:rtl/>
        </w:rPr>
      </w:pPr>
    </w:p>
    <w:p w:rsidR="00924A52" w:rsidRDefault="00924A52">
      <w:pPr>
        <w:spacing w:line="360" w:lineRule="atLeast"/>
        <w:jc w:val="lowKashida"/>
        <w:rPr>
          <w:b/>
          <w:bCs/>
          <w:szCs w:val="28"/>
          <w:rtl/>
        </w:rPr>
      </w:pPr>
      <w:r>
        <w:rPr>
          <w:rFonts w:ascii="AGA Arabesque" w:hAnsi="AGA Arabesque"/>
          <w:b/>
          <w:bCs/>
          <w:sz w:val="28"/>
          <w:szCs w:val="28"/>
        </w:rPr>
        <w:t></w:t>
      </w:r>
      <w:r>
        <w:rPr>
          <w:b/>
          <w:bCs/>
          <w:szCs w:val="28"/>
          <w:rtl/>
        </w:rPr>
        <w:t xml:space="preserve"> وكَذَلِكَ </w:t>
      </w:r>
      <w:r>
        <w:rPr>
          <w:b/>
          <w:bCs/>
          <w:szCs w:val="28"/>
          <w:u w:val="single"/>
          <w:rtl/>
        </w:rPr>
        <w:t>جَعَلْناكُم</w:t>
      </w:r>
      <w:r>
        <w:rPr>
          <w:b/>
          <w:bCs/>
          <w:szCs w:val="28"/>
          <w:rtl/>
        </w:rPr>
        <w:t xml:space="preserve"> أمةً وَسَطًا لِتكُونُوا شُهَداءَ عَلَى الناسِ وَيـَكونَ الرَّسُولُ عَليكُمْ شَهِيدًا .. .. </w:t>
      </w:r>
      <w:r>
        <w:rPr>
          <w:b/>
          <w:bCs/>
          <w:sz w:val="24"/>
          <w:szCs w:val="24"/>
          <w:rtl/>
        </w:rPr>
        <w:t>(143)</w:t>
      </w:r>
      <w:r>
        <w:rPr>
          <w:b/>
          <w:bCs/>
          <w:szCs w:val="28"/>
          <w:rtl/>
        </w:rPr>
        <w:t xml:space="preserve"> </w:t>
      </w:r>
      <w:r>
        <w:rPr>
          <w:rFonts w:ascii="AGA Arabesque" w:hAnsi="AGA Arabesque"/>
          <w:b/>
          <w:bCs/>
          <w:sz w:val="28"/>
          <w:szCs w:val="28"/>
        </w:rPr>
        <w:t></w:t>
      </w:r>
    </w:p>
    <w:p w:rsidR="00924A52" w:rsidRDefault="00924A52">
      <w:pPr>
        <w:spacing w:line="360" w:lineRule="atLeast"/>
        <w:jc w:val="right"/>
        <w:rPr>
          <w:rFonts w:cs="Arabic Transparent"/>
          <w:szCs w:val="22"/>
          <w:rtl/>
        </w:rPr>
      </w:pPr>
      <w:r>
        <w:rPr>
          <w:rFonts w:cs="Arabic Transparent"/>
          <w:szCs w:val="22"/>
          <w:rtl/>
        </w:rPr>
        <w:t xml:space="preserve"> ( القرآن المجيد : البقرة {2} : 143 )</w:t>
      </w:r>
    </w:p>
    <w:p w:rsidR="00924A52" w:rsidRDefault="00924A52">
      <w:pPr>
        <w:spacing w:line="360" w:lineRule="atLeast"/>
        <w:jc w:val="lowKashida"/>
        <w:rPr>
          <w:rFonts w:cs="Arabic Transparent"/>
          <w:sz w:val="24"/>
          <w:szCs w:val="24"/>
          <w:rtl/>
        </w:rPr>
      </w:pPr>
    </w:p>
    <w:p w:rsidR="00924A52" w:rsidRDefault="00924A52">
      <w:pPr>
        <w:spacing w:line="360" w:lineRule="atLeast"/>
        <w:jc w:val="lowKashida"/>
        <w:rPr>
          <w:rFonts w:cs="Arabic Transparent"/>
          <w:sz w:val="24"/>
          <w:szCs w:val="24"/>
          <w:rtl/>
        </w:rPr>
      </w:pPr>
      <w:r>
        <w:rPr>
          <w:rFonts w:cs="Arabic Transparent"/>
          <w:sz w:val="24"/>
          <w:szCs w:val="24"/>
          <w:rtl/>
        </w:rPr>
        <w:t>وكما تفرضها علينا الأخوة الإنسانية من جانب آخر أيضا .</w:t>
      </w:r>
    </w:p>
    <w:sectPr w:rsidR="00924A52" w:rsidSect="00951569">
      <w:footerReference w:type="even" r:id="rId6"/>
      <w:footerReference w:type="default" r:id="rId7"/>
      <w:endnotePr>
        <w:numFmt w:val="lowerLetter"/>
      </w:endnotePr>
      <w:pgSz w:w="9639" w:h="13608"/>
      <w:pgMar w:top="1247" w:right="1247" w:bottom="1247" w:left="1134" w:header="720" w:footer="720" w:gutter="0"/>
      <w:pgNumType w:start="1"/>
      <w:cols w:space="720"/>
      <w:titlePg/>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E5C" w:rsidRDefault="00813E5C">
      <w:r>
        <w:separator/>
      </w:r>
    </w:p>
  </w:endnote>
  <w:endnote w:type="continuationSeparator" w:id="0">
    <w:p w:rsidR="00813E5C" w:rsidRDefault="00813E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GA Arabesque">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52" w:rsidRDefault="00951569">
    <w:pPr>
      <w:pStyle w:val="Footer"/>
      <w:framePr w:wrap="around" w:vAnchor="text" w:hAnchor="margin" w:xAlign="center" w:y="1"/>
      <w:rPr>
        <w:rStyle w:val="PageNumber"/>
        <w:sz w:val="18"/>
        <w:szCs w:val="22"/>
        <w:rtl/>
      </w:rPr>
    </w:pPr>
    <w:r>
      <w:rPr>
        <w:rStyle w:val="PageNumber"/>
        <w:sz w:val="18"/>
        <w:szCs w:val="22"/>
        <w:rtl/>
      </w:rPr>
      <w:fldChar w:fldCharType="begin"/>
    </w:r>
    <w:r w:rsidR="00924A52">
      <w:rPr>
        <w:rStyle w:val="PageNumber"/>
        <w:sz w:val="18"/>
        <w:szCs w:val="22"/>
      </w:rPr>
      <w:instrText xml:space="preserve">PAGE  </w:instrText>
    </w:r>
    <w:r>
      <w:rPr>
        <w:rStyle w:val="PageNumber"/>
        <w:sz w:val="18"/>
        <w:szCs w:val="22"/>
        <w:rtl/>
      </w:rPr>
      <w:fldChar w:fldCharType="separate"/>
    </w:r>
    <w:r w:rsidR="00924A52">
      <w:rPr>
        <w:rStyle w:val="PageNumber"/>
        <w:sz w:val="18"/>
        <w:szCs w:val="22"/>
      </w:rPr>
      <w:t>i</w:t>
    </w:r>
    <w:r>
      <w:rPr>
        <w:rStyle w:val="PageNumber"/>
        <w:sz w:val="18"/>
        <w:szCs w:val="22"/>
        <w:rtl/>
      </w:rPr>
      <w:fldChar w:fldCharType="end"/>
    </w:r>
  </w:p>
  <w:p w:rsidR="00924A52" w:rsidRDefault="00924A52">
    <w:pPr>
      <w:pStyle w:val="Footer"/>
      <w:rPr>
        <w:sz w:val="18"/>
        <w:szCs w:val="22"/>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A52" w:rsidRDefault="00951569">
    <w:pPr>
      <w:pStyle w:val="Footer"/>
      <w:framePr w:wrap="around" w:vAnchor="text" w:hAnchor="margin" w:xAlign="center" w:y="1"/>
      <w:rPr>
        <w:rStyle w:val="PageNumber"/>
        <w:rFonts w:cs="Arabic Transparent"/>
        <w:sz w:val="18"/>
        <w:szCs w:val="22"/>
        <w:rtl/>
      </w:rPr>
    </w:pPr>
    <w:r>
      <w:rPr>
        <w:rStyle w:val="PageNumber"/>
        <w:rFonts w:cs="Arabic Transparent"/>
        <w:sz w:val="18"/>
        <w:szCs w:val="22"/>
        <w:rtl/>
      </w:rPr>
      <w:fldChar w:fldCharType="begin"/>
    </w:r>
    <w:r w:rsidR="00924A52">
      <w:rPr>
        <w:rStyle w:val="PageNumber"/>
        <w:rFonts w:cs="Arabic Transparent"/>
        <w:sz w:val="18"/>
        <w:szCs w:val="22"/>
      </w:rPr>
      <w:instrText xml:space="preserve">PAGE  </w:instrText>
    </w:r>
    <w:r>
      <w:rPr>
        <w:rStyle w:val="PageNumber"/>
        <w:rFonts w:cs="Arabic Transparent"/>
        <w:sz w:val="18"/>
        <w:szCs w:val="22"/>
        <w:rtl/>
      </w:rPr>
      <w:fldChar w:fldCharType="separate"/>
    </w:r>
    <w:r w:rsidR="00A907A5">
      <w:rPr>
        <w:rStyle w:val="PageNumber"/>
        <w:rFonts w:cs="Arabic Transparent"/>
        <w:sz w:val="18"/>
        <w:szCs w:val="22"/>
        <w:rtl/>
      </w:rPr>
      <w:t>6</w:t>
    </w:r>
    <w:r>
      <w:rPr>
        <w:rStyle w:val="PageNumber"/>
        <w:rFonts w:cs="Arabic Transparent"/>
        <w:sz w:val="18"/>
        <w:szCs w:val="22"/>
        <w:rtl/>
      </w:rPr>
      <w:fldChar w:fldCharType="end"/>
    </w:r>
  </w:p>
  <w:p w:rsidR="00924A52" w:rsidRDefault="00924A52">
    <w:pPr>
      <w:pStyle w:val="Footer"/>
      <w:rPr>
        <w:sz w:val="18"/>
        <w:szCs w:val="22"/>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E5C" w:rsidRDefault="00813E5C">
      <w:pPr>
        <w:jc w:val="lowKashida"/>
      </w:pPr>
      <w:r>
        <w:separator/>
      </w:r>
    </w:p>
  </w:footnote>
  <w:footnote w:type="continuationSeparator" w:id="0">
    <w:p w:rsidR="00813E5C" w:rsidRDefault="00813E5C">
      <w:r>
        <w:continuationSeparator/>
      </w:r>
    </w:p>
  </w:footnote>
  <w:footnote w:id="1">
    <w:p w:rsidR="00B67BAF" w:rsidRDefault="00B67BAF" w:rsidP="00B67BAF">
      <w:pPr>
        <w:pStyle w:val="FootnoteText"/>
        <w:jc w:val="lowKashida"/>
        <w:rPr>
          <w:rFonts w:cs="Arabic Transparent"/>
          <w:b/>
          <w:bCs/>
          <w:rtl/>
        </w:rPr>
      </w:pPr>
      <w:r>
        <w:rPr>
          <w:rStyle w:val="FootnoteReference"/>
          <w:rFonts w:cs="Arabic Transparent"/>
          <w:b/>
          <w:bCs/>
          <w:rtl/>
        </w:rPr>
        <w:footnoteRef/>
      </w:r>
      <w:r>
        <w:rPr>
          <w:rFonts w:cs="Arabic Transparent"/>
          <w:b/>
          <w:bCs/>
          <w:rtl/>
        </w:rPr>
        <w:t xml:space="preserve"> عن عمرو بن عاصم عن كعب .. عن رسول الله ( </w:t>
      </w:r>
      <w:r>
        <w:rPr>
          <w:rFonts w:ascii="AGA Arabesque" w:hAnsi="AGA Arabesque" w:cs="Arabic Transparent"/>
          <w:b/>
          <w:bCs/>
          <w:noProof w:val="0"/>
          <w:sz w:val="24"/>
        </w:rPr>
        <w:t></w:t>
      </w:r>
      <w:r>
        <w:rPr>
          <w:rFonts w:cs="Arabic Transparent"/>
          <w:b/>
          <w:bCs/>
          <w:rtl/>
        </w:rPr>
        <w:t xml:space="preserve"> ) قال : </w:t>
      </w:r>
      <w:r>
        <w:rPr>
          <w:b/>
          <w:bCs/>
          <w:sz w:val="24"/>
          <w:szCs w:val="24"/>
          <w:rtl/>
        </w:rPr>
        <w:t xml:space="preserve">[ عَلَيْكُمْ بِالْقُرْآنِ فَإِنَّهُ فَهْمُ الْعَقْلِ وَنُورُ الْحِكْمَةِ وَيَنَابِيعُ الْعِلْمِ </w:t>
      </w:r>
      <w:r>
        <w:rPr>
          <w:b/>
          <w:bCs/>
          <w:sz w:val="24"/>
          <w:szCs w:val="24"/>
          <w:u w:val="single"/>
          <w:rtl/>
        </w:rPr>
        <w:t>وَأَحْدَثُ الْكُتُبِ بِالرَّحْمَنِ عَهْدًا</w:t>
      </w:r>
      <w:r>
        <w:rPr>
          <w:b/>
          <w:bCs/>
          <w:sz w:val="24"/>
          <w:szCs w:val="24"/>
          <w:rtl/>
        </w:rPr>
        <w:t xml:space="preserve"> ] </w:t>
      </w:r>
      <w:r>
        <w:rPr>
          <w:rFonts w:cs="Arabic Transparent"/>
          <w:b/>
          <w:bCs/>
          <w:rtl/>
        </w:rPr>
        <w:t>سنن الدارمي .</w:t>
      </w:r>
    </w:p>
    <w:p w:rsidR="00B67BAF" w:rsidRDefault="00B67BAF" w:rsidP="00B67BAF">
      <w:pPr>
        <w:pStyle w:val="FootnoteText"/>
        <w:rPr>
          <w:rFonts w:cs="Arabic Transparent"/>
          <w:b/>
          <w:bCs/>
          <w:rtl/>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rsids>
    <w:rsidRoot w:val="00E36D92"/>
    <w:rsid w:val="004A516C"/>
    <w:rsid w:val="007A6B4F"/>
    <w:rsid w:val="00813E5C"/>
    <w:rsid w:val="00924A52"/>
    <w:rsid w:val="00951569"/>
    <w:rsid w:val="00A907A5"/>
    <w:rsid w:val="00B259E1"/>
    <w:rsid w:val="00B25D98"/>
    <w:rsid w:val="00B67BAF"/>
    <w:rsid w:val="00E36D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1569"/>
    <w:pPr>
      <w:bidi/>
    </w:pPr>
    <w:rPr>
      <w:noProof/>
      <w:lang w:eastAsia="ar-SA"/>
    </w:rPr>
  </w:style>
  <w:style w:type="paragraph" w:styleId="Heading1">
    <w:name w:val="heading 1"/>
    <w:basedOn w:val="Normal"/>
    <w:next w:val="Normal"/>
    <w:qFormat/>
    <w:rsid w:val="00951569"/>
    <w:pPr>
      <w:keepNext/>
      <w:jc w:val="center"/>
      <w:outlineLvl w:val="0"/>
    </w:pPr>
    <w:rPr>
      <w:rFonts w:cs="Arabic Transparent"/>
      <w:b/>
      <w:bCs/>
    </w:rPr>
  </w:style>
  <w:style w:type="paragraph" w:styleId="Heading2">
    <w:name w:val="heading 2"/>
    <w:basedOn w:val="Normal"/>
    <w:next w:val="Normal"/>
    <w:qFormat/>
    <w:rsid w:val="00951569"/>
    <w:pPr>
      <w:keepNext/>
      <w:spacing w:before="240" w:after="60"/>
      <w:outlineLvl w:val="1"/>
    </w:pPr>
    <w:rPr>
      <w:rFonts w:ascii="Arial"/>
      <w:b/>
      <w:bCs/>
      <w:i/>
      <w:iCs/>
      <w:sz w:val="24"/>
      <w:szCs w:val="28"/>
    </w:rPr>
  </w:style>
  <w:style w:type="paragraph" w:styleId="Heading3">
    <w:name w:val="heading 3"/>
    <w:basedOn w:val="Normal"/>
    <w:next w:val="NormalIndent"/>
    <w:qFormat/>
    <w:rsid w:val="00951569"/>
    <w:pPr>
      <w:bidi w:val="0"/>
      <w:ind w:left="360"/>
      <w:outlineLvl w:val="2"/>
    </w:pPr>
    <w:rPr>
      <w:b/>
      <w:bCs/>
      <w:sz w:val="24"/>
      <w:szCs w:val="28"/>
    </w:rPr>
  </w:style>
  <w:style w:type="paragraph" w:styleId="Heading4">
    <w:name w:val="heading 4"/>
    <w:basedOn w:val="Normal"/>
    <w:next w:val="Normal"/>
    <w:qFormat/>
    <w:rsid w:val="00951569"/>
    <w:pPr>
      <w:keepNext/>
      <w:jc w:val="center"/>
      <w:outlineLvl w:val="3"/>
    </w:pPr>
    <w:rPr>
      <w:rFonts w:cs="Arabic Transparent"/>
      <w:b/>
      <w:bCs/>
      <w:sz w:val="18"/>
      <w:szCs w:val="22"/>
    </w:rPr>
  </w:style>
  <w:style w:type="paragraph" w:styleId="Heading5">
    <w:name w:val="heading 5"/>
    <w:basedOn w:val="Normal"/>
    <w:next w:val="Normal"/>
    <w:qFormat/>
    <w:rsid w:val="00951569"/>
    <w:pPr>
      <w:keepNext/>
      <w:jc w:val="center"/>
      <w:outlineLvl w:val="4"/>
    </w:pPr>
    <w:rPr>
      <w:rFonts w:cs="Arabic Transparent"/>
      <w:b/>
      <w:bCs/>
      <w:sz w:val="32"/>
      <w:szCs w:val="32"/>
    </w:rPr>
  </w:style>
  <w:style w:type="paragraph" w:styleId="Heading6">
    <w:name w:val="heading 6"/>
    <w:basedOn w:val="Normal"/>
    <w:next w:val="Normal"/>
    <w:qFormat/>
    <w:rsid w:val="00951569"/>
    <w:pPr>
      <w:keepNext/>
      <w:jc w:val="center"/>
      <w:outlineLvl w:val="5"/>
    </w:pPr>
    <w:rPr>
      <w:rFonts w:cs="Arabic Transparent"/>
      <w:b/>
      <w:bCs/>
      <w:szCs w:val="40"/>
    </w:rPr>
  </w:style>
  <w:style w:type="paragraph" w:styleId="Heading7">
    <w:name w:val="heading 7"/>
    <w:basedOn w:val="Normal"/>
    <w:next w:val="Normal"/>
    <w:qFormat/>
    <w:rsid w:val="00951569"/>
    <w:pPr>
      <w:keepNext/>
      <w:spacing w:line="360" w:lineRule="atLeast"/>
      <w:jc w:val="center"/>
      <w:outlineLvl w:val="6"/>
    </w:pPr>
    <w:rPr>
      <w:rFonts w:cs="Arabic Transparent"/>
      <w:b/>
      <w:bCs/>
      <w:sz w:val="24"/>
      <w:szCs w:val="24"/>
    </w:rPr>
  </w:style>
  <w:style w:type="paragraph" w:styleId="Heading8">
    <w:name w:val="heading 8"/>
    <w:basedOn w:val="Normal"/>
    <w:next w:val="Normal"/>
    <w:qFormat/>
    <w:rsid w:val="00951569"/>
    <w:pPr>
      <w:keepNext/>
      <w:spacing w:line="360" w:lineRule="atLeast"/>
      <w:jc w:val="center"/>
      <w:outlineLvl w:val="7"/>
    </w:pPr>
    <w:rPr>
      <w:rFonts w:cs="Arabic Transparent"/>
      <w:b/>
      <w:bCs/>
      <w:sz w:val="36"/>
      <w:szCs w:val="36"/>
      <w:lang w:bidi="ar-EG"/>
    </w:rPr>
  </w:style>
  <w:style w:type="paragraph" w:styleId="Heading9">
    <w:name w:val="heading 9"/>
    <w:basedOn w:val="Normal"/>
    <w:next w:val="Normal"/>
    <w:qFormat/>
    <w:rsid w:val="00951569"/>
    <w:pPr>
      <w:keepNext/>
      <w:spacing w:line="360" w:lineRule="atLeast"/>
      <w:jc w:val="lowKashida"/>
      <w:outlineLvl w:val="8"/>
    </w:pPr>
    <w:rPr>
      <w:rFonts w:ascii="Arial" w:hAnsi="Arial" w:cs="Arabic Transparent"/>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51569"/>
    <w:pPr>
      <w:ind w:left="720" w:right="720"/>
    </w:pPr>
  </w:style>
  <w:style w:type="paragraph" w:styleId="BodyText">
    <w:name w:val="Body Text"/>
    <w:basedOn w:val="Normal"/>
    <w:rsid w:val="00951569"/>
    <w:pPr>
      <w:spacing w:line="360" w:lineRule="atLeast"/>
    </w:pPr>
    <w:rPr>
      <w:rFonts w:ascii="Arial" w:hAnsi="Arial" w:cs="Arabic Transparent"/>
      <w:sz w:val="24"/>
    </w:rPr>
  </w:style>
  <w:style w:type="character" w:styleId="FootnoteReference">
    <w:name w:val="footnote reference"/>
    <w:basedOn w:val="DefaultParagraphFont"/>
    <w:semiHidden/>
    <w:rsid w:val="00951569"/>
    <w:rPr>
      <w:position w:val="6"/>
      <w:sz w:val="16"/>
      <w:szCs w:val="20"/>
    </w:rPr>
  </w:style>
  <w:style w:type="paragraph" w:styleId="FootnoteText">
    <w:name w:val="footnote text"/>
    <w:basedOn w:val="Normal"/>
    <w:semiHidden/>
    <w:rsid w:val="00951569"/>
  </w:style>
  <w:style w:type="paragraph" w:styleId="Footer">
    <w:name w:val="footer"/>
    <w:basedOn w:val="Normal"/>
    <w:rsid w:val="00951569"/>
    <w:pPr>
      <w:tabs>
        <w:tab w:val="center" w:pos="4153"/>
        <w:tab w:val="right" w:pos="8306"/>
      </w:tabs>
    </w:pPr>
  </w:style>
  <w:style w:type="character" w:styleId="PageNumber">
    <w:name w:val="page number"/>
    <w:basedOn w:val="DefaultParagraphFont"/>
    <w:rsid w:val="00951569"/>
  </w:style>
  <w:style w:type="paragraph" w:styleId="BodyText2">
    <w:name w:val="Body Text 2"/>
    <w:basedOn w:val="Normal"/>
    <w:rsid w:val="00951569"/>
    <w:pPr>
      <w:pBdr>
        <w:top w:val="single" w:sz="4" w:space="1" w:color="auto"/>
        <w:left w:val="single" w:sz="4" w:space="1" w:color="auto"/>
        <w:bottom w:val="single" w:sz="4" w:space="1" w:color="auto"/>
        <w:right w:val="single" w:sz="4" w:space="1" w:color="auto"/>
      </w:pBdr>
      <w:bidi w:val="0"/>
      <w:jc w:val="lowKashida"/>
    </w:pPr>
    <w:rPr>
      <w:rFonts w:cs="Arabic Transparent"/>
      <w:b/>
      <w:bCs/>
      <w:i/>
      <w:iCs/>
      <w:sz w:val="18"/>
      <w:szCs w:val="26"/>
    </w:rPr>
  </w:style>
  <w:style w:type="paragraph" w:styleId="DocumentMap">
    <w:name w:val="Document Map"/>
    <w:basedOn w:val="Normal"/>
    <w:semiHidden/>
    <w:rsid w:val="00951569"/>
    <w:pPr>
      <w:shd w:val="clear" w:color="auto" w:fill="000080"/>
    </w:pPr>
    <w:rPr>
      <w:rFonts w:ascii="Tahoma"/>
    </w:rPr>
  </w:style>
  <w:style w:type="paragraph" w:styleId="BodyText3">
    <w:name w:val="Body Text 3"/>
    <w:basedOn w:val="Normal"/>
    <w:rsid w:val="00951569"/>
    <w:pPr>
      <w:spacing w:line="360" w:lineRule="atLeast"/>
      <w:jc w:val="lowKashida"/>
    </w:pPr>
    <w:rPr>
      <w:rFonts w:cs="Arabic Transparent"/>
      <w:b/>
      <w:bCs/>
      <w:sz w:val="24"/>
    </w:rPr>
  </w:style>
  <w:style w:type="paragraph" w:styleId="Title">
    <w:name w:val="Title"/>
    <w:basedOn w:val="Normal"/>
    <w:qFormat/>
    <w:rsid w:val="00951569"/>
    <w:pPr>
      <w:jc w:val="center"/>
    </w:pPr>
    <w:rPr>
      <w:rFonts w:cs="Arabic Transparent"/>
      <w:b/>
      <w:bCs/>
      <w:noProof w:val="0"/>
      <w:szCs w:val="32"/>
    </w:rPr>
  </w:style>
  <w:style w:type="character" w:styleId="Strong">
    <w:name w:val="Strong"/>
    <w:basedOn w:val="DefaultParagraphFont"/>
    <w:qFormat/>
    <w:rsid w:val="00951569"/>
    <w:rPr>
      <w:b/>
      <w:bCs/>
    </w:rPr>
  </w:style>
  <w:style w:type="paragraph" w:styleId="BlockText">
    <w:name w:val="Block Text"/>
    <w:basedOn w:val="Normal"/>
    <w:rsid w:val="00951569"/>
    <w:pPr>
      <w:spacing w:line="360" w:lineRule="atLeast"/>
      <w:ind w:left="288" w:right="288"/>
      <w:jc w:val="lowKashida"/>
    </w:pPr>
    <w:rPr>
      <w:rFonts w:cs="Arabic Transparent"/>
    </w:rPr>
  </w:style>
  <w:style w:type="paragraph" w:styleId="Header">
    <w:name w:val="header"/>
    <w:basedOn w:val="Normal"/>
    <w:rsid w:val="00951569"/>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حوار الأديان</vt:lpstr>
    </vt:vector>
  </TitlesOfParts>
  <Company>Hewlett-Packard</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حوار الأديان</dc:title>
  <dc:creator>M. El-Hosainy Ismaeel</dc:creator>
  <cp:lastModifiedBy>hp</cp:lastModifiedBy>
  <cp:revision>5</cp:revision>
  <cp:lastPrinted>2003-12-14T00:51:00Z</cp:lastPrinted>
  <dcterms:created xsi:type="dcterms:W3CDTF">2011-05-27T13:38:00Z</dcterms:created>
  <dcterms:modified xsi:type="dcterms:W3CDTF">2011-05-27T19:19:00Z</dcterms:modified>
</cp:coreProperties>
</file>